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4A0DC2" w:rsidRDefault="00870040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зачисленных</w:t>
      </w:r>
      <w:proofErr w:type="gramEnd"/>
    </w:p>
    <w:p w:rsidR="004A0DC2" w:rsidRDefault="004C0C0B" w:rsidP="004C0C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C0B">
        <w:rPr>
          <w:rFonts w:ascii="Times New Roman" w:hAnsi="Times New Roman" w:cs="Times New Roman"/>
          <w:b/>
          <w:bCs/>
          <w:sz w:val="28"/>
          <w:szCs w:val="24"/>
        </w:rPr>
        <w:t>13.02.02</w:t>
      </w:r>
      <w:r w:rsidRPr="004C0C0B">
        <w:rPr>
          <w:rFonts w:ascii="Times New Roman" w:hAnsi="Times New Roman" w:cs="Times New Roman"/>
          <w:b/>
          <w:sz w:val="28"/>
          <w:szCs w:val="24"/>
        </w:rPr>
        <w:t> — Теплоснабжение и теплотехническое оборудование</w:t>
      </w:r>
    </w:p>
    <w:p w:rsidR="004C0C0B" w:rsidRPr="004A0DC2" w:rsidRDefault="004C0C0B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Группа:</w:t>
      </w:r>
      <w:r w:rsidRPr="004A0DC2">
        <w:rPr>
          <w:rFonts w:ascii="Times New Roman" w:hAnsi="Times New Roman" w:cs="Times New Roman"/>
          <w:sz w:val="28"/>
          <w:szCs w:val="24"/>
        </w:rPr>
        <w:t xml:space="preserve"> </w:t>
      </w:r>
      <w:r w:rsidR="004C0C0B">
        <w:rPr>
          <w:rFonts w:ascii="Times New Roman" w:hAnsi="Times New Roman" w:cs="Times New Roman"/>
          <w:sz w:val="28"/>
          <w:szCs w:val="24"/>
        </w:rPr>
        <w:t>ТиТО-22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На базе:</w:t>
      </w:r>
      <w:r w:rsidRPr="004A0DC2">
        <w:rPr>
          <w:rFonts w:ascii="Times New Roman" w:hAnsi="Times New Roman" w:cs="Times New Roman"/>
          <w:sz w:val="28"/>
          <w:szCs w:val="24"/>
        </w:rPr>
        <w:t xml:space="preserve"> </w:t>
      </w:r>
      <w:r w:rsidR="004C0C0B">
        <w:rPr>
          <w:rFonts w:ascii="Times New Roman" w:hAnsi="Times New Roman" w:cs="Times New Roman"/>
          <w:sz w:val="28"/>
          <w:szCs w:val="24"/>
        </w:rPr>
        <w:t>11</w:t>
      </w:r>
      <w:r w:rsidRPr="004A0DC2">
        <w:rPr>
          <w:rFonts w:ascii="Times New Roman" w:hAnsi="Times New Roman" w:cs="Times New Roman"/>
          <w:sz w:val="28"/>
          <w:szCs w:val="24"/>
        </w:rPr>
        <w:t xml:space="preserve"> классов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32C65">
        <w:rPr>
          <w:rFonts w:ascii="Times New Roman" w:hAnsi="Times New Roman" w:cs="Times New Roman"/>
          <w:sz w:val="28"/>
          <w:szCs w:val="24"/>
        </w:rPr>
        <w:t>Байрит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Зоя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Владиславовна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2C65">
        <w:rPr>
          <w:rFonts w:ascii="Times New Roman" w:hAnsi="Times New Roman" w:cs="Times New Roman"/>
          <w:sz w:val="28"/>
          <w:szCs w:val="24"/>
        </w:rPr>
        <w:t>Бурцев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Владимир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Борисович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32C65">
        <w:rPr>
          <w:rFonts w:ascii="Times New Roman" w:hAnsi="Times New Roman" w:cs="Times New Roman"/>
          <w:sz w:val="28"/>
          <w:szCs w:val="24"/>
        </w:rPr>
        <w:t>Выстороп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Эрнст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32C65">
        <w:rPr>
          <w:rFonts w:ascii="Times New Roman" w:hAnsi="Times New Roman" w:cs="Times New Roman"/>
          <w:sz w:val="28"/>
          <w:szCs w:val="24"/>
        </w:rPr>
        <w:t>Кимович</w:t>
      </w:r>
      <w:proofErr w:type="spellEnd"/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2C65">
        <w:rPr>
          <w:rFonts w:ascii="Times New Roman" w:hAnsi="Times New Roman" w:cs="Times New Roman"/>
          <w:sz w:val="28"/>
          <w:szCs w:val="24"/>
        </w:rPr>
        <w:t>Громов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Александр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Евгеньевич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2C65">
        <w:rPr>
          <w:rFonts w:ascii="Times New Roman" w:hAnsi="Times New Roman" w:cs="Times New Roman"/>
          <w:sz w:val="28"/>
          <w:szCs w:val="24"/>
        </w:rPr>
        <w:t>Ефимов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Иван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Васильевич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32C65">
        <w:rPr>
          <w:rFonts w:ascii="Times New Roman" w:hAnsi="Times New Roman" w:cs="Times New Roman"/>
          <w:sz w:val="28"/>
          <w:szCs w:val="24"/>
        </w:rPr>
        <w:t>Заровняев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Давид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Вадимович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2C65">
        <w:rPr>
          <w:rFonts w:ascii="Times New Roman" w:hAnsi="Times New Roman" w:cs="Times New Roman"/>
          <w:sz w:val="28"/>
          <w:szCs w:val="24"/>
        </w:rPr>
        <w:t>Иванов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Максим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Алексеевич</w:t>
      </w:r>
      <w:bookmarkStart w:id="0" w:name="_GoBack"/>
      <w:bookmarkEnd w:id="0"/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32C65">
        <w:rPr>
          <w:rFonts w:ascii="Times New Roman" w:hAnsi="Times New Roman" w:cs="Times New Roman"/>
          <w:sz w:val="28"/>
          <w:szCs w:val="24"/>
        </w:rPr>
        <w:t>Каянович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Кирилл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Андреевич</w:t>
      </w:r>
    </w:p>
    <w:p w:rsidR="00332C65" w:rsidRPr="008E2F84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2C65">
        <w:rPr>
          <w:rFonts w:ascii="Times New Roman" w:hAnsi="Times New Roman" w:cs="Times New Roman"/>
          <w:sz w:val="28"/>
          <w:szCs w:val="24"/>
        </w:rPr>
        <w:t>Лебедев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Александр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Александрович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2C65">
        <w:rPr>
          <w:rFonts w:ascii="Times New Roman" w:hAnsi="Times New Roman" w:cs="Times New Roman"/>
          <w:sz w:val="28"/>
          <w:szCs w:val="24"/>
        </w:rPr>
        <w:t>Ли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Артем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Дмитриевич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2C65">
        <w:rPr>
          <w:rFonts w:ascii="Times New Roman" w:hAnsi="Times New Roman" w:cs="Times New Roman"/>
          <w:sz w:val="28"/>
          <w:szCs w:val="24"/>
        </w:rPr>
        <w:t>Макаров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32C65">
        <w:rPr>
          <w:rFonts w:ascii="Times New Roman" w:hAnsi="Times New Roman" w:cs="Times New Roman"/>
          <w:sz w:val="28"/>
          <w:szCs w:val="24"/>
        </w:rPr>
        <w:t>Айтал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Алексеевич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32C65">
        <w:rPr>
          <w:rFonts w:ascii="Times New Roman" w:hAnsi="Times New Roman" w:cs="Times New Roman"/>
          <w:sz w:val="28"/>
          <w:szCs w:val="24"/>
        </w:rPr>
        <w:t>Мегина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Варвара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Ивановна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32C65">
        <w:rPr>
          <w:rFonts w:ascii="Times New Roman" w:hAnsi="Times New Roman" w:cs="Times New Roman"/>
          <w:sz w:val="28"/>
          <w:szCs w:val="24"/>
        </w:rPr>
        <w:t>Оконешников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Алекс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Александрович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32C65">
        <w:rPr>
          <w:rFonts w:ascii="Times New Roman" w:hAnsi="Times New Roman" w:cs="Times New Roman"/>
          <w:sz w:val="28"/>
          <w:szCs w:val="24"/>
        </w:rPr>
        <w:t>Сакердонов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Данил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Спиридонович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2C65">
        <w:rPr>
          <w:rFonts w:ascii="Times New Roman" w:hAnsi="Times New Roman" w:cs="Times New Roman"/>
          <w:sz w:val="28"/>
          <w:szCs w:val="24"/>
        </w:rPr>
        <w:t>Соловьев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Данил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Константинович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332C65">
        <w:rPr>
          <w:rFonts w:ascii="Times New Roman" w:hAnsi="Times New Roman" w:cs="Times New Roman"/>
          <w:sz w:val="28"/>
          <w:szCs w:val="24"/>
        </w:rPr>
        <w:t>Строев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Эдуард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Геннадьевич</w:t>
      </w:r>
    </w:p>
    <w:p w:rsidR="00332C65" w:rsidRPr="00332C65" w:rsidRDefault="00332C65" w:rsidP="00332C65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32C65">
        <w:rPr>
          <w:rFonts w:ascii="Times New Roman" w:hAnsi="Times New Roman" w:cs="Times New Roman"/>
          <w:sz w:val="28"/>
          <w:szCs w:val="24"/>
        </w:rPr>
        <w:t>Черемкин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Богдан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2C65">
        <w:rPr>
          <w:rFonts w:ascii="Times New Roman" w:hAnsi="Times New Roman" w:cs="Times New Roman"/>
          <w:sz w:val="28"/>
          <w:szCs w:val="24"/>
        </w:rPr>
        <w:t>Романович</w:t>
      </w:r>
    </w:p>
    <w:sectPr w:rsidR="00332C65" w:rsidRPr="0033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F82"/>
    <w:multiLevelType w:val="hybridMultilevel"/>
    <w:tmpl w:val="8A6A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253E96"/>
    <w:rsid w:val="002717B0"/>
    <w:rsid w:val="00332C65"/>
    <w:rsid w:val="00400F18"/>
    <w:rsid w:val="004329E1"/>
    <w:rsid w:val="004749BB"/>
    <w:rsid w:val="004A0DC2"/>
    <w:rsid w:val="004C0C0B"/>
    <w:rsid w:val="00870040"/>
    <w:rsid w:val="008E2F84"/>
    <w:rsid w:val="00951491"/>
    <w:rsid w:val="00B632AB"/>
    <w:rsid w:val="00CB3922"/>
    <w:rsid w:val="00DC2877"/>
    <w:rsid w:val="00E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2022-08-17T05:55:00Z</dcterms:created>
  <dcterms:modified xsi:type="dcterms:W3CDTF">2022-08-22T07:33:00Z</dcterms:modified>
</cp:coreProperties>
</file>