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5" w:rsidRPr="00CD4D74" w:rsidRDefault="006E3405" w:rsidP="006E3405">
      <w:pPr>
        <w:pStyle w:val="20"/>
        <w:shd w:val="clear" w:color="auto" w:fill="auto"/>
        <w:ind w:left="80"/>
        <w:rPr>
          <w:b/>
        </w:rPr>
      </w:pPr>
      <w:r w:rsidRPr="00CD4D74">
        <w:rPr>
          <w:b/>
        </w:rPr>
        <w:t>Профессиональное комплексное задание</w:t>
      </w:r>
    </w:p>
    <w:p w:rsidR="006E3405" w:rsidRDefault="00AD5A51" w:rsidP="006E3405">
      <w:pPr>
        <w:pStyle w:val="21"/>
        <w:shd w:val="clear" w:color="auto" w:fill="auto"/>
        <w:spacing w:after="430"/>
        <w:ind w:left="80"/>
      </w:pPr>
      <w:r>
        <w:t>Р</w:t>
      </w:r>
      <w:r w:rsidR="00781906">
        <w:t>егионального</w:t>
      </w:r>
      <w:r w:rsidR="006E3405">
        <w:t xml:space="preserve"> этапа Всероссийской олимпиады профессионального мастерства по УГС 08.00.00 Техника и технологии строительства </w:t>
      </w:r>
      <w:r w:rsidR="006E3405">
        <w:rPr>
          <w:rStyle w:val="a4"/>
        </w:rPr>
        <w:t>2 уровень. Общая часть</w:t>
      </w:r>
    </w:p>
    <w:p w:rsidR="006E3405" w:rsidRPr="00AB66AD" w:rsidRDefault="006E3405" w:rsidP="006E3405">
      <w:pPr>
        <w:pStyle w:val="20"/>
        <w:shd w:val="clear" w:color="auto" w:fill="auto"/>
        <w:spacing w:line="280" w:lineRule="exact"/>
        <w:ind w:left="80"/>
        <w:rPr>
          <w:u w:val="single"/>
        </w:rPr>
        <w:sectPr w:rsidR="006E3405" w:rsidRPr="00AB66AD" w:rsidSect="006E3405">
          <w:pgSz w:w="11905" w:h="16837"/>
          <w:pgMar w:top="836" w:right="1641" w:bottom="829" w:left="3530" w:header="0" w:footer="3" w:gutter="0"/>
          <w:cols w:space="720"/>
          <w:noEndnote/>
          <w:docGrid w:linePitch="360"/>
        </w:sectPr>
      </w:pPr>
      <w:r w:rsidRPr="00AB66AD">
        <w:rPr>
          <w:u w:val="single"/>
        </w:rPr>
        <w:t>Отчетный лист</w:t>
      </w:r>
    </w:p>
    <w:p w:rsidR="006E3405" w:rsidRDefault="006E3405" w:rsidP="006E3405">
      <w:pPr>
        <w:framePr w:w="11266" w:h="25" w:hRule="exact" w:wrap="notBeside" w:vAnchor="text" w:hAnchor="text" w:xAlign="center" w:y="1" w:anchorLock="1"/>
      </w:pPr>
    </w:p>
    <w:p w:rsidR="006E3405" w:rsidRDefault="006E3405" w:rsidP="006E3405">
      <w:pPr>
        <w:rPr>
          <w:sz w:val="2"/>
          <w:szCs w:val="2"/>
        </w:rPr>
        <w:sectPr w:rsidR="006E340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238C" w:rsidRDefault="00683348" w:rsidP="006E3405">
      <w:pPr>
        <w:pStyle w:val="21"/>
        <w:shd w:val="clear" w:color="auto" w:fill="auto"/>
        <w:tabs>
          <w:tab w:val="left" w:leader="underscore" w:pos="1694"/>
        </w:tabs>
        <w:spacing w:after="366" w:line="377" w:lineRule="exact"/>
        <w:ind w:left="60" w:right="420"/>
        <w:jc w:val="left"/>
      </w:pPr>
      <w:r>
        <w:lastRenderedPageBreak/>
        <w:t>№</w:t>
      </w:r>
      <w:r w:rsidR="00AB66AD">
        <w:t xml:space="preserve"> </w:t>
      </w:r>
      <w:r w:rsidR="006E3405">
        <w:t xml:space="preserve"> участника </w:t>
      </w:r>
      <w:r w:rsidR="00E10C9F">
        <w:t>________________</w:t>
      </w:r>
    </w:p>
    <w:p w:rsidR="006B238C" w:rsidRDefault="006B238C" w:rsidP="006B238C">
      <w:pPr>
        <w:pStyle w:val="80"/>
        <w:framePr w:h="269" w:wrap="around" w:vAnchor="page" w:hAnchor="margin" w:x="2530" w:y="4546"/>
        <w:shd w:val="clear" w:color="auto" w:fill="auto"/>
        <w:spacing w:line="270" w:lineRule="exact"/>
        <w:ind w:left="100"/>
      </w:pPr>
      <w:r>
        <w:t>№</w:t>
      </w:r>
    </w:p>
    <w:p w:rsidR="006E3405" w:rsidRDefault="006E3405" w:rsidP="006E3405">
      <w:pPr>
        <w:pStyle w:val="21"/>
        <w:shd w:val="clear" w:color="auto" w:fill="auto"/>
        <w:tabs>
          <w:tab w:val="left" w:leader="underscore" w:pos="1694"/>
        </w:tabs>
        <w:spacing w:after="366" w:line="377" w:lineRule="exact"/>
        <w:ind w:left="60" w:right="420"/>
        <w:jc w:val="left"/>
      </w:pPr>
      <w:r>
        <w:t>Теодолит</w:t>
      </w:r>
      <w:r w:rsidR="006B238C">
        <w:t xml:space="preserve">_______ </w:t>
      </w:r>
      <w:r>
        <w:tab/>
      </w:r>
    </w:p>
    <w:p w:rsidR="006E3405" w:rsidRDefault="006E3405" w:rsidP="006E3405">
      <w:pPr>
        <w:pStyle w:val="21"/>
        <w:shd w:val="clear" w:color="auto" w:fill="auto"/>
        <w:spacing w:after="0" w:line="370" w:lineRule="exact"/>
        <w:ind w:left="4400"/>
        <w:jc w:val="left"/>
      </w:pPr>
      <w:r>
        <w:rPr>
          <w:rStyle w:val="1"/>
        </w:rPr>
        <w:t>Задание №1</w:t>
      </w:r>
    </w:p>
    <w:p w:rsidR="006E3405" w:rsidRPr="000C6517" w:rsidRDefault="006B238C" w:rsidP="006E3405">
      <w:pPr>
        <w:pStyle w:val="30"/>
        <w:shd w:val="clear" w:color="auto" w:fill="auto"/>
        <w:ind w:left="60"/>
        <w:rPr>
          <w:b/>
        </w:rPr>
      </w:pPr>
      <w:r>
        <w:rPr>
          <w:b/>
        </w:rPr>
        <w:t xml:space="preserve"> </w:t>
      </w:r>
      <w:r w:rsidR="0066172A">
        <w:rPr>
          <w:b/>
        </w:rPr>
        <w:t xml:space="preserve"> Определения </w:t>
      </w:r>
      <w:r w:rsidR="005E58BC">
        <w:rPr>
          <w:b/>
        </w:rPr>
        <w:t>высоты сооружения с применением теодолита</w:t>
      </w:r>
      <w:r w:rsidR="000C6517">
        <w:rPr>
          <w:b/>
        </w:rPr>
        <w:t>.</w:t>
      </w:r>
    </w:p>
    <w:p w:rsidR="006E3405" w:rsidRPr="00E10C9F" w:rsidRDefault="0066172A" w:rsidP="006E3405">
      <w:pPr>
        <w:pStyle w:val="21"/>
        <w:shd w:val="clear" w:color="auto" w:fill="auto"/>
        <w:spacing w:after="0" w:line="370" w:lineRule="exact"/>
        <w:ind w:left="60" w:right="4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="006E3405" w:rsidRPr="00E10C9F">
        <w:rPr>
          <w:sz w:val="24"/>
          <w:szCs w:val="24"/>
        </w:rPr>
        <w:t xml:space="preserve"> </w:t>
      </w:r>
      <w:r w:rsidR="005E58BC">
        <w:rPr>
          <w:sz w:val="24"/>
          <w:szCs w:val="24"/>
        </w:rPr>
        <w:t>высоту сооружения методом тригонометрического нивелирования</w:t>
      </w:r>
      <w:r w:rsidR="00FD631C">
        <w:rPr>
          <w:sz w:val="24"/>
          <w:szCs w:val="24"/>
        </w:rPr>
        <w:t>.</w:t>
      </w:r>
    </w:p>
    <w:p w:rsidR="006E3405" w:rsidRPr="00E10C9F" w:rsidRDefault="006E3405" w:rsidP="006E3405">
      <w:pPr>
        <w:pStyle w:val="21"/>
        <w:shd w:val="clear" w:color="auto" w:fill="auto"/>
        <w:spacing w:after="0" w:line="370" w:lineRule="exact"/>
        <w:ind w:left="60" w:right="420"/>
        <w:jc w:val="left"/>
        <w:rPr>
          <w:sz w:val="24"/>
          <w:szCs w:val="24"/>
        </w:rPr>
      </w:pPr>
      <w:r w:rsidRPr="00E10C9F">
        <w:rPr>
          <w:sz w:val="24"/>
          <w:szCs w:val="24"/>
        </w:rPr>
        <w:t>Работу выполняют с применением штатива, теодолита,</w:t>
      </w:r>
      <w:r w:rsidR="00E10C9F" w:rsidRPr="00E10C9F">
        <w:rPr>
          <w:sz w:val="24"/>
          <w:szCs w:val="24"/>
        </w:rPr>
        <w:t xml:space="preserve"> отвеса</w:t>
      </w:r>
      <w:r w:rsidR="00FD631C">
        <w:rPr>
          <w:sz w:val="24"/>
          <w:szCs w:val="24"/>
        </w:rPr>
        <w:t>, рулетки</w:t>
      </w:r>
      <w:r w:rsidRPr="00E10C9F">
        <w:rPr>
          <w:sz w:val="24"/>
          <w:szCs w:val="24"/>
        </w:rPr>
        <w:t>.</w:t>
      </w:r>
    </w:p>
    <w:p w:rsidR="006E3405" w:rsidRPr="00E10C9F" w:rsidRDefault="006E3405" w:rsidP="00E10C9F">
      <w:pPr>
        <w:pStyle w:val="21"/>
        <w:shd w:val="clear" w:color="auto" w:fill="auto"/>
        <w:spacing w:after="0" w:line="370" w:lineRule="exact"/>
        <w:ind w:left="60"/>
        <w:jc w:val="left"/>
        <w:rPr>
          <w:sz w:val="24"/>
          <w:szCs w:val="24"/>
        </w:rPr>
      </w:pPr>
      <w:r w:rsidRPr="00E10C9F">
        <w:rPr>
          <w:sz w:val="24"/>
          <w:szCs w:val="24"/>
        </w:rPr>
        <w:t>В отчетный лист все данные заносятся ручкой.</w:t>
      </w:r>
    </w:p>
    <w:p w:rsidR="006E3405" w:rsidRPr="00E10C9F" w:rsidRDefault="006E3405" w:rsidP="006E3405">
      <w:pPr>
        <w:pStyle w:val="20"/>
        <w:shd w:val="clear" w:color="auto" w:fill="auto"/>
        <w:spacing w:line="370" w:lineRule="exact"/>
        <w:ind w:left="4400"/>
        <w:jc w:val="left"/>
        <w:rPr>
          <w:sz w:val="24"/>
          <w:szCs w:val="24"/>
          <w:u w:val="single"/>
        </w:rPr>
      </w:pPr>
      <w:r w:rsidRPr="00E10C9F">
        <w:rPr>
          <w:sz w:val="24"/>
          <w:szCs w:val="24"/>
          <w:u w:val="single"/>
        </w:rPr>
        <w:t>Ход работы</w:t>
      </w:r>
    </w:p>
    <w:p w:rsidR="006E3405" w:rsidRPr="00E10C9F" w:rsidRDefault="006B238C" w:rsidP="006E3405">
      <w:pPr>
        <w:pStyle w:val="70"/>
        <w:numPr>
          <w:ilvl w:val="0"/>
          <w:numId w:val="1"/>
        </w:numPr>
        <w:shd w:val="clear" w:color="auto" w:fill="auto"/>
        <w:tabs>
          <w:tab w:val="left" w:pos="310"/>
        </w:tabs>
        <w:ind w:left="60"/>
        <w:rPr>
          <w:sz w:val="24"/>
          <w:szCs w:val="24"/>
        </w:rPr>
      </w:pPr>
      <w:r w:rsidRPr="00E10C9F">
        <w:rPr>
          <w:sz w:val="24"/>
          <w:szCs w:val="24"/>
        </w:rPr>
        <w:t xml:space="preserve">Измерить </w:t>
      </w:r>
      <w:r w:rsidR="00FD631C">
        <w:rPr>
          <w:sz w:val="24"/>
          <w:szCs w:val="24"/>
        </w:rPr>
        <w:t>вертикальные углы измеряемого сооружения.</w:t>
      </w:r>
    </w:p>
    <w:p w:rsidR="006E3405" w:rsidRPr="00E10C9F" w:rsidRDefault="006E3405" w:rsidP="006E3405">
      <w:pPr>
        <w:pStyle w:val="21"/>
        <w:shd w:val="clear" w:color="auto" w:fill="auto"/>
        <w:tabs>
          <w:tab w:val="left" w:pos="348"/>
        </w:tabs>
        <w:spacing w:after="0" w:line="370" w:lineRule="exact"/>
        <w:ind w:left="60" w:right="420"/>
        <w:jc w:val="left"/>
        <w:rPr>
          <w:sz w:val="24"/>
          <w:szCs w:val="24"/>
        </w:rPr>
      </w:pPr>
      <w:r w:rsidRPr="00E10C9F">
        <w:rPr>
          <w:sz w:val="24"/>
          <w:szCs w:val="24"/>
        </w:rPr>
        <w:t>а)</w:t>
      </w:r>
      <w:r w:rsidRPr="00E10C9F">
        <w:rPr>
          <w:sz w:val="24"/>
          <w:szCs w:val="24"/>
        </w:rPr>
        <w:tab/>
      </w:r>
      <w:r w:rsidR="00FD631C">
        <w:rPr>
          <w:sz w:val="24"/>
          <w:szCs w:val="24"/>
        </w:rPr>
        <w:t>у</w:t>
      </w:r>
      <w:r w:rsidRPr="00E10C9F">
        <w:rPr>
          <w:sz w:val="24"/>
          <w:szCs w:val="24"/>
        </w:rPr>
        <w:t xml:space="preserve">становить теодолит </w:t>
      </w:r>
      <w:r w:rsidR="00FD631C">
        <w:rPr>
          <w:sz w:val="24"/>
          <w:szCs w:val="24"/>
        </w:rPr>
        <w:t>на расстоянии примерно соответствующей двойной высоте измеряемого сооружения.</w:t>
      </w:r>
    </w:p>
    <w:p w:rsidR="00E10C9F" w:rsidRPr="00E10C9F" w:rsidRDefault="006E3405" w:rsidP="00E10C9F">
      <w:pPr>
        <w:tabs>
          <w:tab w:val="left" w:pos="310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E10C9F">
        <w:rPr>
          <w:rFonts w:ascii="Times New Roman" w:hAnsi="Times New Roman" w:cs="Times New Roman"/>
          <w:sz w:val="24"/>
          <w:szCs w:val="24"/>
        </w:rPr>
        <w:t>б)</w:t>
      </w:r>
      <w:r w:rsidRPr="00E10C9F">
        <w:rPr>
          <w:rFonts w:ascii="Times New Roman" w:hAnsi="Times New Roman" w:cs="Times New Roman"/>
          <w:sz w:val="24"/>
          <w:szCs w:val="24"/>
        </w:rPr>
        <w:tab/>
      </w:r>
      <w:r w:rsidR="00FD631C">
        <w:rPr>
          <w:rFonts w:ascii="Times New Roman" w:hAnsi="Times New Roman" w:cs="Times New Roman"/>
          <w:sz w:val="24"/>
          <w:szCs w:val="24"/>
        </w:rPr>
        <w:t>п</w:t>
      </w:r>
      <w:r w:rsidRPr="00E10C9F">
        <w:rPr>
          <w:rFonts w:ascii="Times New Roman" w:hAnsi="Times New Roman" w:cs="Times New Roman"/>
          <w:sz w:val="24"/>
          <w:szCs w:val="24"/>
        </w:rPr>
        <w:t>роизвести центрирование на</w:t>
      </w:r>
      <w:r w:rsidR="00E10C9F" w:rsidRPr="00E10C9F">
        <w:rPr>
          <w:rFonts w:ascii="Times New Roman" w:hAnsi="Times New Roman" w:cs="Times New Roman"/>
          <w:sz w:val="24"/>
          <w:szCs w:val="24"/>
        </w:rPr>
        <w:t>д</w:t>
      </w:r>
      <w:r w:rsidRPr="00E10C9F">
        <w:rPr>
          <w:rFonts w:ascii="Times New Roman" w:hAnsi="Times New Roman" w:cs="Times New Roman"/>
          <w:sz w:val="24"/>
          <w:szCs w:val="24"/>
        </w:rPr>
        <w:t xml:space="preserve"> точк</w:t>
      </w:r>
      <w:r w:rsidR="00E10C9F" w:rsidRPr="00E10C9F">
        <w:rPr>
          <w:rFonts w:ascii="Times New Roman" w:hAnsi="Times New Roman" w:cs="Times New Roman"/>
          <w:sz w:val="24"/>
          <w:szCs w:val="24"/>
        </w:rPr>
        <w:t>ой</w:t>
      </w:r>
      <w:r w:rsidRPr="00E10C9F">
        <w:rPr>
          <w:rFonts w:ascii="Times New Roman" w:hAnsi="Times New Roman" w:cs="Times New Roman"/>
          <w:sz w:val="24"/>
          <w:szCs w:val="24"/>
        </w:rPr>
        <w:t xml:space="preserve"> и привести прибор в рабочее положение.</w:t>
      </w:r>
    </w:p>
    <w:p w:rsidR="006E3405" w:rsidRDefault="006E3405" w:rsidP="00FD631C">
      <w:pPr>
        <w:tabs>
          <w:tab w:val="left" w:pos="310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E10C9F">
        <w:rPr>
          <w:rFonts w:ascii="Times New Roman" w:hAnsi="Times New Roman" w:cs="Times New Roman"/>
          <w:sz w:val="24"/>
          <w:szCs w:val="24"/>
        </w:rPr>
        <w:t>в)</w:t>
      </w:r>
      <w:r w:rsidRPr="00E10C9F">
        <w:rPr>
          <w:rFonts w:ascii="Times New Roman" w:hAnsi="Times New Roman" w:cs="Times New Roman"/>
          <w:sz w:val="24"/>
          <w:szCs w:val="24"/>
        </w:rPr>
        <w:tab/>
      </w:r>
      <w:r w:rsidR="00FD631C">
        <w:rPr>
          <w:rFonts w:ascii="Times New Roman" w:hAnsi="Times New Roman" w:cs="Times New Roman"/>
          <w:sz w:val="24"/>
          <w:szCs w:val="24"/>
        </w:rPr>
        <w:t>п</w:t>
      </w:r>
      <w:r w:rsidRPr="00E10C9F">
        <w:rPr>
          <w:rFonts w:ascii="Times New Roman" w:hAnsi="Times New Roman" w:cs="Times New Roman"/>
          <w:sz w:val="24"/>
          <w:szCs w:val="24"/>
        </w:rPr>
        <w:t xml:space="preserve">роизвести </w:t>
      </w:r>
      <w:r w:rsidR="00E10C9F" w:rsidRPr="00E10C9F">
        <w:rPr>
          <w:rFonts w:ascii="Times New Roman" w:hAnsi="Times New Roman" w:cs="Times New Roman"/>
          <w:sz w:val="24"/>
          <w:szCs w:val="24"/>
        </w:rPr>
        <w:t xml:space="preserve"> измерение </w:t>
      </w:r>
      <w:r w:rsidRPr="00E10C9F">
        <w:rPr>
          <w:rFonts w:ascii="Times New Roman" w:hAnsi="Times New Roman" w:cs="Times New Roman"/>
          <w:sz w:val="24"/>
          <w:szCs w:val="24"/>
        </w:rPr>
        <w:t xml:space="preserve"> </w:t>
      </w:r>
      <w:r w:rsidR="00FD631C">
        <w:rPr>
          <w:rFonts w:ascii="Times New Roman" w:hAnsi="Times New Roman" w:cs="Times New Roman"/>
          <w:sz w:val="24"/>
          <w:szCs w:val="24"/>
        </w:rPr>
        <w:t>вертикальных углов</w:t>
      </w:r>
      <w:r w:rsidRPr="00E10C9F">
        <w:rPr>
          <w:rFonts w:ascii="Times New Roman" w:hAnsi="Times New Roman" w:cs="Times New Roman"/>
          <w:sz w:val="24"/>
          <w:szCs w:val="24"/>
        </w:rPr>
        <w:t>.</w:t>
      </w:r>
    </w:p>
    <w:p w:rsidR="00FD631C" w:rsidRDefault="00FD631C" w:rsidP="00FD631C">
      <w:pPr>
        <w:tabs>
          <w:tab w:val="left" w:pos="310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Измерить расстояния от станции до измеряемого объекта.</w:t>
      </w:r>
    </w:p>
    <w:p w:rsidR="00FD631C" w:rsidRPr="00E10C9F" w:rsidRDefault="00FD631C" w:rsidP="006E3405">
      <w:pPr>
        <w:tabs>
          <w:tab w:val="left" w:pos="310"/>
        </w:tabs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Вычислить высоту сооружения.</w:t>
      </w:r>
    </w:p>
    <w:p w:rsidR="00E10C9F" w:rsidRPr="00E10C9F" w:rsidRDefault="00E10C9F" w:rsidP="00E10C9F">
      <w:pPr>
        <w:tabs>
          <w:tab w:val="left" w:pos="478"/>
        </w:tabs>
        <w:spacing w:after="209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10C9F">
        <w:rPr>
          <w:rFonts w:ascii="Times New Roman" w:hAnsi="Times New Roman" w:cs="Times New Roman"/>
          <w:sz w:val="24"/>
          <w:szCs w:val="24"/>
        </w:rPr>
        <w:t xml:space="preserve">Журнал измерения </w:t>
      </w:r>
      <w:r w:rsidR="00FD631C">
        <w:rPr>
          <w:rFonts w:ascii="Times New Roman" w:hAnsi="Times New Roman" w:cs="Times New Roman"/>
          <w:sz w:val="24"/>
          <w:szCs w:val="24"/>
        </w:rPr>
        <w:t>вертикальных углов</w:t>
      </w:r>
      <w:r w:rsidRPr="00E10C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418"/>
        <w:gridCol w:w="1559"/>
        <w:gridCol w:w="992"/>
        <w:gridCol w:w="1418"/>
        <w:gridCol w:w="1843"/>
      </w:tblGrid>
      <w:tr w:rsidR="00E10C9F" w:rsidRPr="00E10C9F" w:rsidTr="00E10C9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0C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0C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Место наведения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9F" w:rsidRPr="00E10C9F" w:rsidRDefault="00E10C9F" w:rsidP="00FD631C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0C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Отсчет по </w:t>
            </w:r>
            <w:proofErr w:type="spellStart"/>
            <w:r w:rsidR="00FD63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верика</w:t>
            </w:r>
            <w:r w:rsidRPr="00E10C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льному</w:t>
            </w:r>
            <w:proofErr w:type="spellEnd"/>
            <w:r w:rsidRPr="00E10C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кругу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C9F" w:rsidRPr="00E10C9F" w:rsidRDefault="00FD631C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0C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Угол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D631C" w:rsidRPr="00E10C9F" w:rsidRDefault="00FD631C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Измеренное расстояние (м)</w:t>
            </w:r>
          </w:p>
        </w:tc>
      </w:tr>
      <w:tr w:rsidR="00E10C9F" w:rsidRPr="00E10C9F" w:rsidTr="00E10C9F">
        <w:trPr>
          <w:cantSplit/>
          <w:trHeight w:val="5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9F" w:rsidRPr="00E10C9F" w:rsidRDefault="00E10C9F" w:rsidP="006D758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9F" w:rsidRPr="00E10C9F" w:rsidRDefault="00E10C9F" w:rsidP="006D758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E10C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0C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0C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10C9F" w:rsidRPr="00E10C9F" w:rsidTr="00E10C9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10C9F" w:rsidRPr="00E10C9F" w:rsidTr="00E10C9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F" w:rsidRPr="00E10C9F" w:rsidRDefault="00E10C9F" w:rsidP="006D758B">
            <w:pPr>
              <w:spacing w:after="22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C6517" w:rsidRDefault="000C6517" w:rsidP="000C6517">
      <w:pPr>
        <w:pStyle w:val="11"/>
        <w:keepNext/>
        <w:keepLines/>
        <w:shd w:val="clear" w:color="auto" w:fill="auto"/>
        <w:spacing w:after="2430" w:line="280" w:lineRule="exact"/>
        <w:ind w:left="3400"/>
        <w:jc w:val="left"/>
        <w:rPr>
          <w:lang w:val="ru-RU"/>
        </w:rPr>
      </w:pPr>
      <w:proofErr w:type="spellStart"/>
      <w:r>
        <w:lastRenderedPageBreak/>
        <w:t>Схема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задачи</w:t>
      </w:r>
      <w:proofErr w:type="spellEnd"/>
    </w:p>
    <w:p w:rsidR="000C6517" w:rsidRPr="000C6517" w:rsidRDefault="000C6517" w:rsidP="000C6517">
      <w:pPr>
        <w:pStyle w:val="11"/>
        <w:keepNext/>
        <w:keepLines/>
        <w:shd w:val="clear" w:color="auto" w:fill="auto"/>
        <w:spacing w:after="2430" w:line="280" w:lineRule="exact"/>
        <w:ind w:left="3400"/>
        <w:jc w:val="left"/>
        <w:rPr>
          <w:lang w:val="ru-RU"/>
        </w:rPr>
      </w:pPr>
    </w:p>
    <w:p w:rsidR="000C6517" w:rsidRPr="000C6517" w:rsidRDefault="000C6517" w:rsidP="000C6517">
      <w:pPr>
        <w:pStyle w:val="11"/>
        <w:keepNext/>
        <w:keepLines/>
        <w:shd w:val="clear" w:color="auto" w:fill="auto"/>
        <w:spacing w:after="1767" w:line="280" w:lineRule="exact"/>
        <w:ind w:left="3400"/>
        <w:jc w:val="left"/>
        <w:rPr>
          <w:lang w:val="ru-RU"/>
        </w:rPr>
      </w:pPr>
      <w:bookmarkStart w:id="0" w:name="bookmark1"/>
      <w:r w:rsidRPr="000C6517">
        <w:rPr>
          <w:lang w:val="ru-RU"/>
        </w:rPr>
        <w:t>Формулы и вычисления</w:t>
      </w:r>
      <w:bookmarkEnd w:id="0"/>
    </w:p>
    <w:p w:rsidR="00E10C9F" w:rsidRDefault="00E10C9F" w:rsidP="006E3405">
      <w:pPr>
        <w:tabs>
          <w:tab w:val="left" w:pos="31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E10C9F" w:rsidRDefault="00E10C9F" w:rsidP="006E3405">
      <w:pPr>
        <w:tabs>
          <w:tab w:val="left" w:pos="31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0C6517" w:rsidRDefault="000C6517" w:rsidP="006E3405">
      <w:pPr>
        <w:tabs>
          <w:tab w:val="left" w:pos="31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0C6517" w:rsidRPr="00E10C9F" w:rsidRDefault="000C6517" w:rsidP="006E3405">
      <w:pPr>
        <w:tabs>
          <w:tab w:val="left" w:pos="31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6E3405" w:rsidRPr="004024C9" w:rsidRDefault="006E3405" w:rsidP="006E3405">
      <w:pPr>
        <w:spacing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024C9">
        <w:rPr>
          <w:rFonts w:ascii="Times New Roman" w:hAnsi="Times New Roman" w:cs="Times New Roman"/>
          <w:sz w:val="24"/>
          <w:szCs w:val="24"/>
        </w:rPr>
        <w:t>Подпись участника_</w:t>
      </w:r>
      <w:r w:rsidR="004024C9">
        <w:rPr>
          <w:rFonts w:ascii="Times New Roman" w:hAnsi="Times New Roman" w:cs="Times New Roman"/>
          <w:sz w:val="24"/>
          <w:szCs w:val="24"/>
        </w:rPr>
        <w:t>__________________</w:t>
      </w:r>
    </w:p>
    <w:p w:rsidR="006E3405" w:rsidRDefault="006E3405"/>
    <w:sectPr w:rsidR="006E3405" w:rsidSect="006E3405">
      <w:type w:val="continuous"/>
      <w:pgSz w:w="11905" w:h="16837"/>
      <w:pgMar w:top="836" w:right="423" w:bottom="829" w:left="164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19A1"/>
    <w:multiLevelType w:val="multilevel"/>
    <w:tmpl w:val="5EF66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405"/>
    <w:rsid w:val="000B7B1A"/>
    <w:rsid w:val="000C6517"/>
    <w:rsid w:val="0040062E"/>
    <w:rsid w:val="004024C9"/>
    <w:rsid w:val="00514CBC"/>
    <w:rsid w:val="00541507"/>
    <w:rsid w:val="005D0F58"/>
    <w:rsid w:val="005D6197"/>
    <w:rsid w:val="005E58BC"/>
    <w:rsid w:val="0066172A"/>
    <w:rsid w:val="00683348"/>
    <w:rsid w:val="006B238C"/>
    <w:rsid w:val="006E3405"/>
    <w:rsid w:val="00781906"/>
    <w:rsid w:val="007D004B"/>
    <w:rsid w:val="009C7F2A"/>
    <w:rsid w:val="00A753DA"/>
    <w:rsid w:val="00AB66AD"/>
    <w:rsid w:val="00AD5A51"/>
    <w:rsid w:val="00B50D75"/>
    <w:rsid w:val="00C0030D"/>
    <w:rsid w:val="00CD4D74"/>
    <w:rsid w:val="00E10C9F"/>
    <w:rsid w:val="00FD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34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E34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6E3405"/>
    <w:rPr>
      <w:b/>
      <w:bCs/>
    </w:rPr>
  </w:style>
  <w:style w:type="character" w:customStyle="1" w:styleId="8">
    <w:name w:val="Основной текст (8)_"/>
    <w:basedOn w:val="a0"/>
    <w:link w:val="80"/>
    <w:rsid w:val="006E3405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3405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6E3405"/>
    <w:rPr>
      <w:u w:val="single"/>
    </w:rPr>
  </w:style>
  <w:style w:type="character" w:customStyle="1" w:styleId="3">
    <w:name w:val="Основной текст (3)_"/>
    <w:basedOn w:val="a0"/>
    <w:link w:val="30"/>
    <w:rsid w:val="006E34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3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E3405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E3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E34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6E3405"/>
    <w:rPr>
      <w:i/>
      <w:iCs/>
    </w:rPr>
  </w:style>
  <w:style w:type="paragraph" w:customStyle="1" w:styleId="20">
    <w:name w:val="Основной текст (2)"/>
    <w:basedOn w:val="a"/>
    <w:link w:val="2"/>
    <w:rsid w:val="006E3405"/>
    <w:pPr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3"/>
    <w:rsid w:val="006E3405"/>
    <w:pPr>
      <w:shd w:val="clear" w:color="auto" w:fill="FFFFFF"/>
      <w:spacing w:after="360" w:line="3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E3405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6E340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30">
    <w:name w:val="Основной текст (3)"/>
    <w:basedOn w:val="a"/>
    <w:link w:val="3"/>
    <w:rsid w:val="006E3405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E3405"/>
    <w:pPr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E3405"/>
    <w:pPr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50">
    <w:name w:val="Основной текст (5)"/>
    <w:basedOn w:val="a"/>
    <w:link w:val="5"/>
    <w:rsid w:val="006E3405"/>
    <w:pPr>
      <w:shd w:val="clear" w:color="auto" w:fill="FFFFFF"/>
      <w:spacing w:after="360" w:line="14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E3405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</dc:creator>
  <cp:keywords/>
  <dc:description/>
  <cp:lastModifiedBy>Admin</cp:lastModifiedBy>
  <cp:revision>14</cp:revision>
  <dcterms:created xsi:type="dcterms:W3CDTF">2017-01-15T07:42:00Z</dcterms:created>
  <dcterms:modified xsi:type="dcterms:W3CDTF">2017-01-17T01:06:00Z</dcterms:modified>
</cp:coreProperties>
</file>