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2485" w:rsidRPr="00FF2485" w:rsidRDefault="00FF2485" w:rsidP="00FF2485">
      <w:pPr>
        <w:spacing w:line="360" w:lineRule="auto"/>
        <w:jc w:val="center"/>
        <w:rPr>
          <w:b/>
        </w:rPr>
      </w:pPr>
      <w:r w:rsidRPr="00FF2485">
        <w:rPr>
          <w:b/>
        </w:rPr>
        <w:t xml:space="preserve">Министерство профессионального образования, </w:t>
      </w:r>
    </w:p>
    <w:p w:rsidR="00FF2485" w:rsidRPr="00FF2485" w:rsidRDefault="00FF2485" w:rsidP="00FF2485">
      <w:pPr>
        <w:spacing w:line="360" w:lineRule="auto"/>
        <w:jc w:val="center"/>
        <w:rPr>
          <w:b/>
        </w:rPr>
      </w:pPr>
      <w:r w:rsidRPr="00FF2485">
        <w:rPr>
          <w:b/>
        </w:rPr>
        <w:t>подготовки и расстановки  кадров Республики Саха (Якутия)</w:t>
      </w:r>
    </w:p>
    <w:p w:rsidR="00FF2485" w:rsidRPr="00FF2485" w:rsidRDefault="00FF2485" w:rsidP="00FF2485">
      <w:pPr>
        <w:spacing w:line="360" w:lineRule="auto"/>
        <w:jc w:val="center"/>
        <w:rPr>
          <w:b/>
        </w:rPr>
      </w:pPr>
      <w:r w:rsidRPr="00FF2485">
        <w:rPr>
          <w:b/>
        </w:rPr>
        <w:t>ГБПОУ РС (Я) «Якутский коммунально-строительный техникум»</w:t>
      </w:r>
    </w:p>
    <w:p w:rsidR="00FF2485" w:rsidRPr="00FF2485" w:rsidRDefault="00FF2485" w:rsidP="00FF2485">
      <w:pPr>
        <w:spacing w:line="360" w:lineRule="auto"/>
        <w:jc w:val="center"/>
        <w:rPr>
          <w:b/>
        </w:rPr>
      </w:pPr>
    </w:p>
    <w:p w:rsidR="00FF2485" w:rsidRPr="00FF2485" w:rsidRDefault="00FF2485" w:rsidP="00276F86">
      <w:pPr>
        <w:ind w:left="6237"/>
        <w:jc w:val="both"/>
      </w:pPr>
      <w:r w:rsidRPr="00FF2485">
        <w:t>УТВЕРЖДАЮ:</w:t>
      </w:r>
    </w:p>
    <w:p w:rsidR="00FF2485" w:rsidRPr="00FF2485" w:rsidRDefault="00FF2485" w:rsidP="00276F86">
      <w:pPr>
        <w:ind w:left="6237"/>
        <w:jc w:val="both"/>
      </w:pPr>
      <w:r w:rsidRPr="00FF2485">
        <w:t xml:space="preserve">Заместитель директора по учебной работе </w:t>
      </w:r>
    </w:p>
    <w:p w:rsidR="00FF2485" w:rsidRPr="00FF2485" w:rsidRDefault="00FF2485" w:rsidP="00276F86">
      <w:pPr>
        <w:ind w:left="6237"/>
        <w:jc w:val="both"/>
      </w:pPr>
      <w:r w:rsidRPr="00FF2485">
        <w:t>ГБПОУ РС (Я) «ЯКСТ»</w:t>
      </w:r>
    </w:p>
    <w:p w:rsidR="00FF2485" w:rsidRPr="00FF2485" w:rsidRDefault="00FF2485" w:rsidP="00276F86">
      <w:pPr>
        <w:ind w:left="6237"/>
        <w:jc w:val="both"/>
      </w:pPr>
      <w:r w:rsidRPr="00FF2485">
        <w:t xml:space="preserve">______________ Г.В.Шовкань </w:t>
      </w:r>
    </w:p>
    <w:p w:rsidR="00FF2485" w:rsidRPr="00FF2485" w:rsidRDefault="00FF2485" w:rsidP="00276F86">
      <w:pPr>
        <w:ind w:left="6237"/>
        <w:jc w:val="both"/>
      </w:pPr>
      <w:r w:rsidRPr="00FF2485">
        <w:t>«_____»____________20       г.</w:t>
      </w:r>
    </w:p>
    <w:p w:rsidR="00FF2485" w:rsidRPr="00FF2485" w:rsidRDefault="00FF2485" w:rsidP="00FF2485">
      <w:pPr>
        <w:spacing w:line="360" w:lineRule="auto"/>
        <w:jc w:val="center"/>
      </w:pPr>
    </w:p>
    <w:p w:rsidR="00FF2485" w:rsidRPr="00FF2485" w:rsidRDefault="00FF2485" w:rsidP="00FF2485">
      <w:pPr>
        <w:spacing w:line="360" w:lineRule="auto"/>
        <w:jc w:val="center"/>
      </w:pPr>
    </w:p>
    <w:p w:rsidR="00FF2485" w:rsidRPr="00FF2485" w:rsidRDefault="00FF2485" w:rsidP="00FF2485">
      <w:pPr>
        <w:spacing w:line="360" w:lineRule="auto"/>
        <w:jc w:val="center"/>
      </w:pPr>
    </w:p>
    <w:p w:rsidR="00FF2485" w:rsidRPr="00FF2485" w:rsidRDefault="00FF2485" w:rsidP="00FF2485">
      <w:pPr>
        <w:spacing w:line="360" w:lineRule="auto"/>
        <w:jc w:val="center"/>
        <w:rPr>
          <w:b/>
        </w:rPr>
      </w:pPr>
      <w:r w:rsidRPr="00FF2485">
        <w:rPr>
          <w:b/>
        </w:rPr>
        <w:t xml:space="preserve">МЕТОДИЧЕСКИЕ УКАЗАНИЯ </w:t>
      </w:r>
    </w:p>
    <w:p w:rsidR="00FF2485" w:rsidRPr="00FF2485" w:rsidRDefault="00FF2485" w:rsidP="00FF2485">
      <w:pPr>
        <w:spacing w:line="360" w:lineRule="auto"/>
        <w:jc w:val="center"/>
        <w:rPr>
          <w:b/>
        </w:rPr>
      </w:pPr>
      <w:r w:rsidRPr="00FF2485">
        <w:rPr>
          <w:b/>
        </w:rPr>
        <w:t xml:space="preserve">по выполнению контрольной работы </w:t>
      </w:r>
    </w:p>
    <w:p w:rsidR="00FF2485" w:rsidRPr="00FF2485" w:rsidRDefault="00FF2485" w:rsidP="00FF2485">
      <w:pPr>
        <w:spacing w:line="360" w:lineRule="auto"/>
        <w:jc w:val="center"/>
      </w:pPr>
      <w:r w:rsidRPr="00FF2485">
        <w:rPr>
          <w:b/>
        </w:rPr>
        <w:t>для студентов заочного отделения</w:t>
      </w:r>
      <w:r w:rsidRPr="00FF2485">
        <w:t xml:space="preserve"> </w:t>
      </w:r>
    </w:p>
    <w:p w:rsidR="00FF2485" w:rsidRPr="00FF2485" w:rsidRDefault="00FF2485" w:rsidP="00FF2485">
      <w:pPr>
        <w:spacing w:line="360" w:lineRule="auto"/>
        <w:jc w:val="center"/>
        <w:rPr>
          <w:b/>
        </w:rPr>
      </w:pPr>
      <w:r w:rsidRPr="00FF2485">
        <w:rPr>
          <w:b/>
        </w:rPr>
        <w:t xml:space="preserve">специальности </w:t>
      </w:r>
      <w:r w:rsidR="00AD1A14">
        <w:rPr>
          <w:b/>
        </w:rPr>
        <w:t>270841  Монтаж и эксплуатация оборудования и систем газоснабжения</w:t>
      </w:r>
    </w:p>
    <w:p w:rsidR="00FF2485" w:rsidRPr="00FF2485" w:rsidRDefault="00FF2485" w:rsidP="00FF2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</w:p>
    <w:p w:rsidR="00FF2485" w:rsidRPr="00FF2485" w:rsidRDefault="00FF2485" w:rsidP="00FF2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</w:pPr>
      <w:r w:rsidRPr="00FF2485">
        <w:t>.</w:t>
      </w:r>
    </w:p>
    <w:p w:rsidR="00FF2485" w:rsidRPr="00FF2485" w:rsidRDefault="00FF2485" w:rsidP="00FF2485">
      <w:pPr>
        <w:spacing w:line="360" w:lineRule="auto"/>
        <w:jc w:val="center"/>
      </w:pPr>
    </w:p>
    <w:p w:rsidR="00FF2485" w:rsidRPr="00FF2485" w:rsidRDefault="007B0BDC" w:rsidP="00FF2485">
      <w:pPr>
        <w:spacing w:line="360" w:lineRule="auto"/>
        <w:jc w:val="center"/>
        <w:rPr>
          <w:b/>
        </w:rPr>
      </w:pPr>
      <w:r>
        <w:rPr>
          <w:b/>
        </w:rPr>
        <w:t xml:space="preserve">ФИЗИЧЕСКАЯ КУЛЬТУРА  </w:t>
      </w:r>
      <w:r w:rsidRPr="00FF2485">
        <w:rPr>
          <w:b/>
        </w:rPr>
        <w:t xml:space="preserve"> </w:t>
      </w:r>
    </w:p>
    <w:p w:rsidR="00FF2485" w:rsidRPr="00FF2485" w:rsidRDefault="00FF2485" w:rsidP="00FF2485">
      <w:pPr>
        <w:spacing w:line="360" w:lineRule="auto"/>
        <w:jc w:val="center"/>
      </w:pPr>
    </w:p>
    <w:p w:rsidR="00FF2485" w:rsidRPr="00FF2485" w:rsidRDefault="00FF2485" w:rsidP="00FF2485">
      <w:pPr>
        <w:spacing w:line="360" w:lineRule="auto"/>
        <w:jc w:val="center"/>
      </w:pPr>
    </w:p>
    <w:p w:rsidR="00FF2485" w:rsidRPr="00FF2485" w:rsidRDefault="00FF2485" w:rsidP="00FF2485">
      <w:pPr>
        <w:spacing w:line="360" w:lineRule="auto"/>
        <w:jc w:val="center"/>
      </w:pPr>
    </w:p>
    <w:p w:rsidR="00FF2485" w:rsidRPr="00FF2485" w:rsidRDefault="00FF2485" w:rsidP="00FF2485">
      <w:pPr>
        <w:spacing w:line="360" w:lineRule="auto"/>
        <w:jc w:val="center"/>
      </w:pPr>
    </w:p>
    <w:p w:rsidR="00FF2485" w:rsidRPr="00FF2485" w:rsidRDefault="00FF2485" w:rsidP="00FF2485">
      <w:pPr>
        <w:spacing w:line="360" w:lineRule="auto"/>
        <w:jc w:val="center"/>
      </w:pPr>
    </w:p>
    <w:p w:rsidR="00FF2485" w:rsidRPr="00FF2485" w:rsidRDefault="00FF2485" w:rsidP="00FF2485">
      <w:pPr>
        <w:spacing w:line="360" w:lineRule="auto"/>
        <w:jc w:val="center"/>
      </w:pPr>
    </w:p>
    <w:p w:rsidR="00FF2485" w:rsidRPr="00FF2485" w:rsidRDefault="00FF2485" w:rsidP="00FF2485">
      <w:pPr>
        <w:spacing w:line="360" w:lineRule="auto"/>
        <w:jc w:val="center"/>
      </w:pPr>
    </w:p>
    <w:p w:rsidR="00FF2485" w:rsidRPr="004326DB" w:rsidRDefault="00FF2485" w:rsidP="00FF2485">
      <w:pPr>
        <w:spacing w:line="360" w:lineRule="auto"/>
        <w:jc w:val="center"/>
      </w:pPr>
    </w:p>
    <w:p w:rsidR="00276F86" w:rsidRPr="004326DB" w:rsidRDefault="00276F86" w:rsidP="00FF2485">
      <w:pPr>
        <w:spacing w:line="360" w:lineRule="auto"/>
        <w:jc w:val="center"/>
      </w:pPr>
    </w:p>
    <w:p w:rsidR="00FF2485" w:rsidRPr="00FF2485" w:rsidRDefault="00FF2485" w:rsidP="00FF2485">
      <w:pPr>
        <w:spacing w:line="360" w:lineRule="auto"/>
        <w:jc w:val="center"/>
      </w:pPr>
    </w:p>
    <w:p w:rsidR="00FF2485" w:rsidRDefault="00FF2485" w:rsidP="00FF2485">
      <w:pPr>
        <w:spacing w:line="360" w:lineRule="auto"/>
        <w:jc w:val="center"/>
      </w:pPr>
    </w:p>
    <w:p w:rsidR="00FF2485" w:rsidRPr="00273ADE" w:rsidRDefault="00FF2485" w:rsidP="00FF2485">
      <w:pPr>
        <w:spacing w:line="360" w:lineRule="auto"/>
        <w:jc w:val="center"/>
      </w:pPr>
    </w:p>
    <w:p w:rsidR="00AD1A14" w:rsidRPr="00273ADE" w:rsidRDefault="00AD1A14" w:rsidP="00FF2485">
      <w:pPr>
        <w:spacing w:line="360" w:lineRule="auto"/>
        <w:jc w:val="center"/>
      </w:pPr>
    </w:p>
    <w:p w:rsidR="00AD1A14" w:rsidRPr="00273ADE" w:rsidRDefault="00AD1A14" w:rsidP="00FF2485">
      <w:pPr>
        <w:spacing w:line="360" w:lineRule="auto"/>
        <w:jc w:val="center"/>
      </w:pPr>
    </w:p>
    <w:p w:rsidR="00FF2485" w:rsidRPr="00FF2485" w:rsidRDefault="00FF2485" w:rsidP="00FF2485">
      <w:pPr>
        <w:spacing w:line="360" w:lineRule="auto"/>
        <w:jc w:val="center"/>
      </w:pPr>
    </w:p>
    <w:p w:rsidR="00FF2485" w:rsidRPr="00FF2485" w:rsidRDefault="00FF2485" w:rsidP="00FF2485">
      <w:pPr>
        <w:spacing w:line="360" w:lineRule="auto"/>
        <w:jc w:val="center"/>
      </w:pPr>
      <w:r w:rsidRPr="00FF2485">
        <w:t>Якутск  20____г.</w:t>
      </w:r>
    </w:p>
    <w:p w:rsidR="00FF2485" w:rsidRPr="00FF2485" w:rsidRDefault="00FF2485" w:rsidP="00FF2485">
      <w:pPr>
        <w:shd w:val="clear" w:color="auto" w:fill="FFFFFF"/>
        <w:spacing w:line="360" w:lineRule="auto"/>
        <w:jc w:val="both"/>
      </w:pPr>
      <w:r w:rsidRPr="00FF2485">
        <w:lastRenderedPageBreak/>
        <w:t>Рассмотрено и утверждено на заседании цикловой методической комиссии</w:t>
      </w:r>
      <w:r w:rsidRPr="00FF2485">
        <w:tab/>
      </w:r>
    </w:p>
    <w:p w:rsidR="00FF2485" w:rsidRPr="00FF2485" w:rsidRDefault="00FF2485" w:rsidP="00FF2485">
      <w:pPr>
        <w:shd w:val="clear" w:color="auto" w:fill="FFFFFF"/>
        <w:spacing w:line="360" w:lineRule="auto"/>
        <w:jc w:val="both"/>
      </w:pPr>
      <w:r w:rsidRPr="00FF2485">
        <w:t>___________________________________________________</w:t>
      </w:r>
      <w:r w:rsidRPr="00FF2485">
        <w:tab/>
      </w:r>
    </w:p>
    <w:p w:rsidR="00FF2485" w:rsidRPr="00FF2485" w:rsidRDefault="00FF2485" w:rsidP="00FF2485">
      <w:pPr>
        <w:shd w:val="clear" w:color="auto" w:fill="FFFFFF"/>
        <w:spacing w:line="360" w:lineRule="auto"/>
        <w:jc w:val="both"/>
      </w:pPr>
      <w:r w:rsidRPr="00FF2485">
        <w:t>Протокол № _____ от _____________________________20__г.</w:t>
      </w:r>
    </w:p>
    <w:p w:rsidR="00FF2485" w:rsidRPr="00FF2485" w:rsidRDefault="00FF2485" w:rsidP="00FF2485">
      <w:pPr>
        <w:spacing w:line="360" w:lineRule="auto"/>
        <w:jc w:val="both"/>
      </w:pPr>
      <w:r w:rsidRPr="00FF2485">
        <w:t>Председатель ЦМК ГБПОУ РС (Я) «ЯКСТ»</w:t>
      </w:r>
    </w:p>
    <w:p w:rsidR="00FF2485" w:rsidRPr="00FF2485" w:rsidRDefault="00FF2485" w:rsidP="00FF2485">
      <w:pPr>
        <w:spacing w:line="360" w:lineRule="auto"/>
        <w:jc w:val="both"/>
      </w:pPr>
      <w:r w:rsidRPr="00FF2485">
        <w:t>____________/_________________________/</w:t>
      </w:r>
    </w:p>
    <w:p w:rsidR="00FF2485" w:rsidRPr="00FF2485" w:rsidRDefault="00FF2485" w:rsidP="00FF2485">
      <w:pPr>
        <w:spacing w:line="360" w:lineRule="auto"/>
        <w:jc w:val="right"/>
      </w:pPr>
    </w:p>
    <w:p w:rsidR="00FF2485" w:rsidRPr="00FF2485" w:rsidRDefault="00FF2485" w:rsidP="00FF2485">
      <w:pPr>
        <w:spacing w:line="360" w:lineRule="auto"/>
        <w:jc w:val="right"/>
      </w:pPr>
    </w:p>
    <w:p w:rsidR="00FF2485" w:rsidRPr="00FF2485" w:rsidRDefault="00FF2485" w:rsidP="00FF2485">
      <w:pPr>
        <w:spacing w:line="360" w:lineRule="auto"/>
      </w:pPr>
      <w:r w:rsidRPr="00FF2485">
        <w:t>Разработал:</w:t>
      </w:r>
    </w:p>
    <w:p w:rsidR="001B24E1" w:rsidRDefault="00FF2485" w:rsidP="00FF2485">
      <w:pPr>
        <w:spacing w:line="360" w:lineRule="auto"/>
      </w:pPr>
      <w:r w:rsidRPr="00FF2485">
        <w:t xml:space="preserve">Преподаватель ГБПОУ РС (Я) «ЯКСТ» </w:t>
      </w:r>
      <w:r w:rsidR="001B24E1">
        <w:t>Билюкин Ю.С.</w:t>
      </w:r>
    </w:p>
    <w:p w:rsidR="00FF2485" w:rsidRPr="00FF2485" w:rsidRDefault="00FF2485" w:rsidP="00FF2485">
      <w:pPr>
        <w:spacing w:line="360" w:lineRule="auto"/>
      </w:pPr>
      <w:r>
        <w:t xml:space="preserve"> </w:t>
      </w:r>
    </w:p>
    <w:p w:rsidR="00FF2485" w:rsidRPr="00FF2485" w:rsidRDefault="00FF2485" w:rsidP="00FF2485">
      <w:pPr>
        <w:spacing w:line="360" w:lineRule="auto"/>
        <w:jc w:val="center"/>
        <w:rPr>
          <w:b/>
        </w:rPr>
      </w:pPr>
    </w:p>
    <w:p w:rsidR="00FF2485" w:rsidRPr="00FF2485" w:rsidRDefault="00FF2485" w:rsidP="00FF2485">
      <w:pPr>
        <w:spacing w:line="360" w:lineRule="auto"/>
        <w:jc w:val="both"/>
      </w:pPr>
    </w:p>
    <w:p w:rsidR="00FF2485" w:rsidRPr="00FF2485" w:rsidRDefault="00FF2485" w:rsidP="00FF2485">
      <w:pPr>
        <w:spacing w:line="360" w:lineRule="auto"/>
      </w:pPr>
    </w:p>
    <w:p w:rsidR="00FF2485" w:rsidRPr="00FF2485" w:rsidRDefault="00FF2485" w:rsidP="00FF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FF2485" w:rsidRPr="00FF2485" w:rsidRDefault="00FF2485" w:rsidP="00FF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FF2485" w:rsidRPr="00FF2485" w:rsidRDefault="00FF2485" w:rsidP="00FF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FF2485" w:rsidRPr="00FF2485" w:rsidRDefault="00FF2485" w:rsidP="00FF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FF2485" w:rsidRPr="00FF2485" w:rsidRDefault="00FF2485" w:rsidP="00FF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FF2485" w:rsidRPr="00FF2485" w:rsidRDefault="00FF2485" w:rsidP="00FF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FF2485" w:rsidRPr="00FF2485" w:rsidRDefault="00FF2485" w:rsidP="00FF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FF2485" w:rsidRPr="00FF2485" w:rsidRDefault="00FF2485" w:rsidP="00FF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FF2485" w:rsidRPr="00FF2485" w:rsidRDefault="00FF2485" w:rsidP="00FF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FF2485" w:rsidRPr="00FF2485" w:rsidRDefault="00FF2485" w:rsidP="00FF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FF2485" w:rsidRPr="00FF2485" w:rsidRDefault="00FF2485" w:rsidP="00FF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FF2485" w:rsidRPr="00FF2485" w:rsidRDefault="00FF2485" w:rsidP="00FF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FF2485" w:rsidRPr="00FF2485" w:rsidRDefault="00FF2485" w:rsidP="00FF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FF2485" w:rsidRPr="00FF2485" w:rsidRDefault="00FF2485" w:rsidP="00FF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FF2485" w:rsidRPr="00FF2485" w:rsidRDefault="00FF2485" w:rsidP="00FF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FF2485" w:rsidRPr="00FF2485" w:rsidRDefault="00FF2485" w:rsidP="00FF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FF2485" w:rsidRPr="00FF2485" w:rsidRDefault="00FF2485" w:rsidP="00FF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FF2485" w:rsidRPr="00FF2485" w:rsidRDefault="00FF2485" w:rsidP="00FF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FF2485" w:rsidRPr="00FF2485" w:rsidRDefault="00FF2485" w:rsidP="00FF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FF2485" w:rsidRPr="00FF2485" w:rsidRDefault="00FF2485" w:rsidP="00FF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FF2485" w:rsidRPr="00FF2485" w:rsidRDefault="00FF2485" w:rsidP="00FF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</w:p>
    <w:p w:rsidR="00FF2485" w:rsidRPr="00FF2485" w:rsidRDefault="00FF2485" w:rsidP="00FF2485">
      <w:pPr>
        <w:pStyle w:val="aa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0"/>
        <w:jc w:val="both"/>
        <w:rPr>
          <w:b/>
          <w:caps/>
          <w:u w:val="single"/>
        </w:rPr>
      </w:pPr>
      <w:r w:rsidRPr="00FF2485">
        <w:rPr>
          <w:b/>
          <w:caps/>
          <w:u w:val="single"/>
        </w:rPr>
        <w:br w:type="page"/>
      </w:r>
    </w:p>
    <w:p w:rsidR="00FF2485" w:rsidRPr="00276F86" w:rsidRDefault="00FF2485" w:rsidP="00BA72EF">
      <w:pPr>
        <w:spacing w:line="360" w:lineRule="auto"/>
        <w:ind w:firstLine="709"/>
        <w:jc w:val="both"/>
      </w:pPr>
      <w:r w:rsidRPr="00FF2485">
        <w:lastRenderedPageBreak/>
        <w:t xml:space="preserve">Настоящие методические указания предназначены для студентов заочного отделения специальности </w:t>
      </w:r>
      <w:r w:rsidR="00BA72EF" w:rsidRPr="00504503">
        <w:rPr>
          <w:b/>
        </w:rPr>
        <w:t>270839 Монтаж и эксплуатация внутренних сантехнических устройств, кондиционирования воздуха и вентиляции</w:t>
      </w:r>
      <w:r w:rsidR="00276F86">
        <w:rPr>
          <w:b/>
        </w:rPr>
        <w:t>.</w:t>
      </w:r>
    </w:p>
    <w:p w:rsidR="00FF2485" w:rsidRPr="00FF2485" w:rsidRDefault="00FF2485" w:rsidP="00FF2485">
      <w:pPr>
        <w:tabs>
          <w:tab w:val="left" w:pos="709"/>
          <w:tab w:val="left" w:pos="1134"/>
        </w:tabs>
        <w:spacing w:line="360" w:lineRule="auto"/>
        <w:ind w:firstLine="720"/>
        <w:jc w:val="both"/>
      </w:pPr>
      <w:r w:rsidRPr="00FF2485">
        <w:t>Письменная контрольная работа является обязательной формой межсессионного контроля самостоятельной работы студента и отражает степень освоения материала по учебной программе дисциплины «</w:t>
      </w:r>
      <w:r w:rsidR="001B24E1">
        <w:t>Физическая культура</w:t>
      </w:r>
      <w:r w:rsidRPr="00FF2485">
        <w:t xml:space="preserve">». Ее выполнение формирует учебно-исследовательские навыки, закрепляет умение самостоятельно работать с первоисточниками, помогает усвоению важных разделов курса. </w:t>
      </w:r>
    </w:p>
    <w:p w:rsidR="00FF2485" w:rsidRPr="00FF2485" w:rsidRDefault="00FF2485" w:rsidP="003F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10"/>
        <w:jc w:val="both"/>
      </w:pPr>
      <w:r w:rsidRPr="00FF2485">
        <w:t xml:space="preserve">В результате освоения учебной дисциплины обучающийся должен </w:t>
      </w:r>
      <w:r w:rsidRPr="00FF2485">
        <w:rPr>
          <w:b/>
        </w:rPr>
        <w:t>уметь</w:t>
      </w:r>
      <w:r w:rsidRPr="00FF2485">
        <w:t>:</w:t>
      </w:r>
    </w:p>
    <w:p w:rsidR="008A2C48" w:rsidRDefault="00B8525C" w:rsidP="003F25CF">
      <w:pPr>
        <w:numPr>
          <w:ilvl w:val="0"/>
          <w:numId w:val="5"/>
        </w:numPr>
        <w:spacing w:line="360" w:lineRule="auto"/>
        <w:ind w:left="0" w:firstLine="710"/>
        <w:jc w:val="both"/>
      </w:pPr>
      <w:r>
        <w:t>использовать физкультурно-оздоровительную деятельность для укрепления здоровья, достижения жизненных и профессиональных целей</w:t>
      </w:r>
      <w:r w:rsidR="008A2C48">
        <w:t>;</w:t>
      </w:r>
    </w:p>
    <w:p w:rsidR="00FF2485" w:rsidRPr="00FF2485" w:rsidRDefault="00FF2485" w:rsidP="003F25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10"/>
        <w:jc w:val="both"/>
      </w:pPr>
      <w:r w:rsidRPr="00FF2485">
        <w:rPr>
          <w:b/>
        </w:rPr>
        <w:t>знать</w:t>
      </w:r>
      <w:r w:rsidRPr="00FF2485">
        <w:t>:</w:t>
      </w:r>
    </w:p>
    <w:p w:rsidR="00926EB4" w:rsidRDefault="00926EB4" w:rsidP="003F25CF">
      <w:pPr>
        <w:numPr>
          <w:ilvl w:val="0"/>
          <w:numId w:val="5"/>
        </w:numPr>
        <w:spacing w:line="360" w:lineRule="auto"/>
        <w:ind w:left="0" w:firstLine="710"/>
        <w:jc w:val="both"/>
      </w:pPr>
      <w:r>
        <w:t>о роли физической культуры в общекультурном, профессиональном и социальном развитии человека</w:t>
      </w:r>
      <w:r w:rsidR="00D7530A">
        <w:t>;</w:t>
      </w:r>
    </w:p>
    <w:p w:rsidR="002D4F99" w:rsidRPr="00FF2485" w:rsidRDefault="00926EB4" w:rsidP="003F25CF">
      <w:pPr>
        <w:numPr>
          <w:ilvl w:val="0"/>
          <w:numId w:val="5"/>
        </w:numPr>
        <w:spacing w:line="360" w:lineRule="auto"/>
        <w:ind w:left="0" w:firstLine="710"/>
        <w:jc w:val="both"/>
      </w:pPr>
      <w:r>
        <w:t>основы здорового образа жизни;</w:t>
      </w:r>
    </w:p>
    <w:p w:rsidR="00FF2485" w:rsidRPr="00FF2485" w:rsidRDefault="00FF2485" w:rsidP="003F25CF">
      <w:pPr>
        <w:tabs>
          <w:tab w:val="left" w:pos="1134"/>
        </w:tabs>
        <w:spacing w:line="360" w:lineRule="auto"/>
        <w:ind w:firstLine="720"/>
        <w:jc w:val="both"/>
      </w:pPr>
      <w:r w:rsidRPr="00FF2485">
        <w:t xml:space="preserve">По </w:t>
      </w:r>
      <w:r>
        <w:t>учебной дисциплине «</w:t>
      </w:r>
      <w:r w:rsidR="00926EB4">
        <w:t>Физическая культура</w:t>
      </w:r>
      <w:r w:rsidRPr="00FF2485">
        <w:t xml:space="preserve">» выполняется одна контрольная работа, которая включает в себя </w:t>
      </w:r>
      <w:r>
        <w:t xml:space="preserve">один </w:t>
      </w:r>
      <w:r w:rsidRPr="00FF2485">
        <w:t>теоретически</w:t>
      </w:r>
      <w:r>
        <w:t>й</w:t>
      </w:r>
      <w:r w:rsidRPr="00FF2485">
        <w:t xml:space="preserve"> вопрос. </w:t>
      </w:r>
    </w:p>
    <w:p w:rsidR="00FF2485" w:rsidRPr="00FF2485" w:rsidRDefault="00FF2485" w:rsidP="00FF2485">
      <w:pPr>
        <w:pStyle w:val="Style11"/>
        <w:widowControl/>
        <w:tabs>
          <w:tab w:val="left" w:pos="1134"/>
        </w:tabs>
        <w:spacing w:line="360" w:lineRule="auto"/>
        <w:ind w:firstLine="720"/>
        <w:jc w:val="both"/>
      </w:pPr>
      <w:r w:rsidRPr="00FF2485">
        <w:t xml:space="preserve">Вариант задания определяется по </w:t>
      </w:r>
      <w:r w:rsidR="00694E34">
        <w:t>порядковому номеру в журнале теоретического обучения</w:t>
      </w:r>
      <w:r w:rsidRPr="00FF2485">
        <w:t xml:space="preserve">. </w:t>
      </w:r>
    </w:p>
    <w:p w:rsidR="00FF2485" w:rsidRPr="00FF2485" w:rsidRDefault="00FF2485" w:rsidP="00FF2485">
      <w:pPr>
        <w:pStyle w:val="Style11"/>
        <w:widowControl/>
        <w:tabs>
          <w:tab w:val="left" w:pos="1134"/>
        </w:tabs>
        <w:spacing w:line="360" w:lineRule="auto"/>
        <w:ind w:firstLine="720"/>
        <w:jc w:val="both"/>
      </w:pPr>
      <w:r w:rsidRPr="00FF2485">
        <w:t>При выполнении контрольной работы необходимо соблюдать следующие требования:</w:t>
      </w:r>
    </w:p>
    <w:p w:rsidR="00FF2485" w:rsidRPr="00FF2485" w:rsidRDefault="00FF2485" w:rsidP="00FF2485">
      <w:pPr>
        <w:pStyle w:val="Style11"/>
        <w:widowControl/>
        <w:tabs>
          <w:tab w:val="left" w:pos="1134"/>
        </w:tabs>
        <w:spacing w:line="360" w:lineRule="auto"/>
        <w:ind w:firstLine="720"/>
        <w:jc w:val="both"/>
      </w:pPr>
      <w:r w:rsidRPr="00FF2485">
        <w:t>- контрольная работа должна содержать контрольны</w:t>
      </w:r>
      <w:r>
        <w:t>й</w:t>
      </w:r>
      <w:r w:rsidRPr="00FF2485">
        <w:t xml:space="preserve"> вопрос, после чего должен следовать ответ на вопрос. Содержание ответ</w:t>
      </w:r>
      <w:r>
        <w:t>а</w:t>
      </w:r>
      <w:r w:rsidRPr="00FF2485">
        <w:t xml:space="preserve"> должно быть четким, кратким, последовательным;</w:t>
      </w:r>
    </w:p>
    <w:p w:rsidR="00FF2485" w:rsidRPr="00FF2485" w:rsidRDefault="00FF2485" w:rsidP="00FF2485">
      <w:pPr>
        <w:pStyle w:val="Style11"/>
        <w:widowControl/>
        <w:tabs>
          <w:tab w:val="left" w:pos="1134"/>
        </w:tabs>
        <w:spacing w:line="360" w:lineRule="auto"/>
        <w:ind w:firstLine="720"/>
        <w:jc w:val="both"/>
      </w:pPr>
      <w:r w:rsidRPr="00FF2485">
        <w:t>- работа должна содержать обобщения и выводы, сделанные на основе изучения литературы в целом;</w:t>
      </w:r>
    </w:p>
    <w:p w:rsidR="00FF2485" w:rsidRPr="00FF2485" w:rsidRDefault="00FF2485" w:rsidP="00FF2485">
      <w:pPr>
        <w:pStyle w:val="Style11"/>
        <w:widowControl/>
        <w:tabs>
          <w:tab w:val="left" w:pos="1134"/>
        </w:tabs>
        <w:spacing w:line="360" w:lineRule="auto"/>
        <w:ind w:firstLine="720"/>
        <w:jc w:val="both"/>
      </w:pPr>
      <w:r w:rsidRPr="00FF2485">
        <w:t>- контрольная работа должна содержать список литературы, которую студент изучил и использовал при написании работы. Список  должен быть правильно оформлен (с точными библиографическими данными).</w:t>
      </w:r>
    </w:p>
    <w:p w:rsidR="00FF2485" w:rsidRPr="00FF2485" w:rsidRDefault="00FF2485" w:rsidP="00FF2485">
      <w:pPr>
        <w:tabs>
          <w:tab w:val="left" w:pos="1134"/>
        </w:tabs>
        <w:spacing w:line="360" w:lineRule="auto"/>
        <w:ind w:firstLine="720"/>
        <w:jc w:val="both"/>
      </w:pPr>
      <w:r w:rsidRPr="00FF2485">
        <w:t xml:space="preserve">Работа оформляется на одной стороне стандартного листа формата А4 (210х297 мм) белой односортной бумаги одним из двух способов: компьютерным, или рукописным. При оформлении работ компьютерным способом – текст оформляется шрифтом Times New Roman, кегль шрифта 12-14 пунктов, межстрочный интервал – полуторный. При оформлении рукописным способом работа пишется разборчивым почерком. Высота букв и цифр должна быть не менее 2,5 мм. Контрольную работу можно оформить и в ученической тетради. Для пометок рецензента должны быть оставлены поля шириной 3-4 см. </w:t>
      </w:r>
    </w:p>
    <w:p w:rsidR="00FF2485" w:rsidRPr="00FF2485" w:rsidRDefault="00FF2485" w:rsidP="00FF2485">
      <w:pPr>
        <w:tabs>
          <w:tab w:val="left" w:pos="1134"/>
        </w:tabs>
        <w:spacing w:line="360" w:lineRule="auto"/>
        <w:ind w:firstLine="720"/>
        <w:jc w:val="both"/>
      </w:pPr>
      <w:r w:rsidRPr="00FF2485">
        <w:lastRenderedPageBreak/>
        <w:t xml:space="preserve">На обложке тетради указывается наименование техникума; наименование дисциплины; курс, группа; фамилия, имя и отчество студента (Приложение </w:t>
      </w:r>
      <w:r>
        <w:t>1</w:t>
      </w:r>
      <w:r w:rsidRPr="00FF2485">
        <w:t>)</w:t>
      </w:r>
    </w:p>
    <w:p w:rsidR="00FF2485" w:rsidRPr="00FF2485" w:rsidRDefault="00FF2485" w:rsidP="00FF2485">
      <w:pPr>
        <w:tabs>
          <w:tab w:val="left" w:pos="1134"/>
        </w:tabs>
        <w:spacing w:line="360" w:lineRule="auto"/>
        <w:ind w:firstLine="720"/>
        <w:jc w:val="both"/>
      </w:pPr>
      <w:r w:rsidRPr="00FF2485">
        <w:t xml:space="preserve">Объем контрольной работы должен составлять не менее </w:t>
      </w:r>
      <w:r>
        <w:t>1</w:t>
      </w:r>
      <w:r w:rsidRPr="00FF2485">
        <w:t>5</w:t>
      </w:r>
      <w:r>
        <w:t xml:space="preserve"> </w:t>
      </w:r>
      <w:r w:rsidRPr="00FF2485">
        <w:t>печатных листов, Допускается увеличение объема работы на 20-30 %.</w:t>
      </w:r>
    </w:p>
    <w:p w:rsidR="00FF2485" w:rsidRPr="00FF2485" w:rsidRDefault="00FF2485" w:rsidP="00FF2485">
      <w:pPr>
        <w:tabs>
          <w:tab w:val="left" w:pos="1134"/>
        </w:tabs>
        <w:spacing w:line="360" w:lineRule="auto"/>
        <w:ind w:firstLine="720"/>
        <w:jc w:val="both"/>
        <w:rPr>
          <w:b/>
        </w:rPr>
      </w:pPr>
      <w:r w:rsidRPr="00FF2485">
        <w:t>Работа должна иметь общую нумерацию страниц. На титульном листе номер страницы не ставится.</w:t>
      </w:r>
    </w:p>
    <w:p w:rsidR="00FF2485" w:rsidRPr="00FF2485" w:rsidRDefault="00FF2485" w:rsidP="00FF2485">
      <w:pPr>
        <w:pStyle w:val="Style11"/>
        <w:widowControl/>
        <w:tabs>
          <w:tab w:val="left" w:pos="1134"/>
        </w:tabs>
        <w:spacing w:line="360" w:lineRule="auto"/>
        <w:ind w:firstLine="720"/>
        <w:jc w:val="both"/>
      </w:pPr>
      <w:r w:rsidRPr="00FF2485">
        <w:t>В установленные учебным графиком сроки, студент направляет выполненную работу для проверки в техникум. Дата получения работы отмечается методистом заочного отделения в журнале регистрации контрольных работ. После регистрации методист передает контрольную работу для проверки и рецензирования преподавателю.</w:t>
      </w:r>
    </w:p>
    <w:p w:rsidR="00FF2485" w:rsidRPr="00FF2485" w:rsidRDefault="00FF2485" w:rsidP="00FF2485">
      <w:pPr>
        <w:pStyle w:val="Style11"/>
        <w:widowControl/>
        <w:tabs>
          <w:tab w:val="left" w:pos="1134"/>
        </w:tabs>
        <w:spacing w:line="360" w:lineRule="auto"/>
        <w:ind w:firstLine="720"/>
        <w:jc w:val="both"/>
      </w:pPr>
      <w:r w:rsidRPr="00FF2485">
        <w:t>Студенты, не выполнившие письменную контрольную работы по курсу в установленные сроки, не допускаются к экзамену по этой дисциплине.</w:t>
      </w:r>
    </w:p>
    <w:p w:rsidR="00FF2485" w:rsidRPr="00FF2485" w:rsidRDefault="00FF2485" w:rsidP="00FF2485">
      <w:pPr>
        <w:tabs>
          <w:tab w:val="left" w:pos="1134"/>
        </w:tabs>
        <w:spacing w:line="360" w:lineRule="auto"/>
        <w:ind w:firstLine="720"/>
        <w:jc w:val="both"/>
      </w:pPr>
      <w:r w:rsidRPr="00FF2485">
        <w:t xml:space="preserve">Контрольная работа, признанная рецензентом удовлетворительной, оценивается словом «зачтено». Удовлетворительной считается работа, выполненная не менее чем на 70%. </w:t>
      </w:r>
    </w:p>
    <w:p w:rsidR="00FF2485" w:rsidRPr="00FF2485" w:rsidRDefault="00FF2485" w:rsidP="00FF2485">
      <w:pPr>
        <w:tabs>
          <w:tab w:val="left" w:pos="1134"/>
        </w:tabs>
        <w:spacing w:line="360" w:lineRule="auto"/>
        <w:ind w:firstLine="720"/>
        <w:jc w:val="both"/>
      </w:pPr>
      <w:r w:rsidRPr="00FF2485">
        <w:t xml:space="preserve">В случае если контрольная работа «зачтена условно», преподаватель дает указания по устранению недостатков, рекомендует раздел или тему учебников, которые должен изучить студент. </w:t>
      </w:r>
    </w:p>
    <w:p w:rsidR="00FF2485" w:rsidRPr="00FF2485" w:rsidRDefault="00FF2485" w:rsidP="00FF2485">
      <w:pPr>
        <w:pStyle w:val="Style11"/>
        <w:widowControl/>
        <w:tabs>
          <w:tab w:val="left" w:pos="1134"/>
        </w:tabs>
        <w:spacing w:line="360" w:lineRule="auto"/>
        <w:ind w:firstLine="720"/>
        <w:jc w:val="both"/>
      </w:pPr>
      <w:r w:rsidRPr="00FF2485">
        <w:t>Контрольная работа, в которой не раскрыто основное содержание вопросов задания или в которой имеются грубые ошибки в освещении вопроса, а также выполненная не по варианту задания не зачитывается и возвращается студенту с подробной рецензией для дальнейшей работы над заданием. Студент обязан устранить недостатки контрольной работы, после чего контрольная работа должна быть возвращена в учебную часть вместе с ранее выполненной.</w:t>
      </w:r>
    </w:p>
    <w:p w:rsidR="00FF2485" w:rsidRPr="00FF2485" w:rsidRDefault="00FF2485" w:rsidP="00FF2485">
      <w:pPr>
        <w:pStyle w:val="aa"/>
        <w:spacing w:line="360" w:lineRule="auto"/>
        <w:ind w:left="0"/>
        <w:jc w:val="both"/>
      </w:pPr>
    </w:p>
    <w:p w:rsidR="00FF2485" w:rsidRDefault="00FF2485" w:rsidP="00FF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u w:val="single"/>
        </w:rPr>
      </w:pPr>
    </w:p>
    <w:p w:rsidR="00FF2485" w:rsidRDefault="00FF2485" w:rsidP="00FF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u w:val="single"/>
        </w:rPr>
      </w:pPr>
    </w:p>
    <w:p w:rsidR="00FF2485" w:rsidRDefault="00FF2485" w:rsidP="00FF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u w:val="single"/>
        </w:rPr>
      </w:pPr>
    </w:p>
    <w:p w:rsidR="00FF2485" w:rsidRDefault="00FF2485" w:rsidP="00FF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u w:val="single"/>
        </w:rPr>
      </w:pPr>
    </w:p>
    <w:p w:rsidR="00FF2485" w:rsidRDefault="00FF2485" w:rsidP="00FF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u w:val="single"/>
        </w:rPr>
      </w:pPr>
    </w:p>
    <w:p w:rsidR="00FF2485" w:rsidRDefault="00FF2485" w:rsidP="00FF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u w:val="single"/>
        </w:rPr>
      </w:pPr>
    </w:p>
    <w:p w:rsidR="00FF2485" w:rsidRDefault="00FF2485" w:rsidP="00FF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u w:val="single"/>
        </w:rPr>
      </w:pPr>
    </w:p>
    <w:p w:rsidR="00FF2485" w:rsidRDefault="00FF2485" w:rsidP="00FF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u w:val="single"/>
        </w:rPr>
      </w:pPr>
    </w:p>
    <w:p w:rsidR="00D427CD" w:rsidRDefault="00D427CD" w:rsidP="00FF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u w:val="single"/>
        </w:rPr>
      </w:pPr>
    </w:p>
    <w:p w:rsidR="00D427CD" w:rsidRDefault="00D427CD" w:rsidP="00FF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u w:val="single"/>
        </w:rPr>
      </w:pPr>
    </w:p>
    <w:p w:rsidR="00D427CD" w:rsidRDefault="00D427CD" w:rsidP="00FF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u w:val="single"/>
        </w:rPr>
      </w:pPr>
    </w:p>
    <w:p w:rsidR="00FF2485" w:rsidRPr="00FF2485" w:rsidRDefault="00FF2485" w:rsidP="00FF2485">
      <w:pPr>
        <w:tabs>
          <w:tab w:val="left" w:pos="1276"/>
        </w:tabs>
        <w:spacing w:line="360" w:lineRule="auto"/>
        <w:ind w:firstLine="709"/>
        <w:jc w:val="center"/>
        <w:rPr>
          <w:b/>
        </w:rPr>
      </w:pPr>
      <w:r w:rsidRPr="00FF2485">
        <w:rPr>
          <w:b/>
        </w:rPr>
        <w:lastRenderedPageBreak/>
        <w:t>ПЕРЕЧЕНЬ ТЕМ</w:t>
      </w:r>
    </w:p>
    <w:p w:rsidR="00885A5D" w:rsidRPr="00FF2485" w:rsidRDefault="00885A5D" w:rsidP="00FF2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caps/>
        </w:rPr>
      </w:pPr>
    </w:p>
    <w:p w:rsidR="00885A5D" w:rsidRDefault="00617F8E" w:rsidP="00617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t xml:space="preserve">На 1-й год обучения </w:t>
      </w:r>
    </w:p>
    <w:p w:rsidR="004576B7" w:rsidRDefault="004576B7" w:rsidP="004576B7">
      <w:pPr>
        <w:pStyle w:val="aa"/>
        <w:widowControl w:val="0"/>
        <w:numPr>
          <w:ilvl w:val="0"/>
          <w:numId w:val="1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</w:pPr>
      <w:r>
        <w:t>Авиамодельный спорт</w:t>
      </w:r>
    </w:p>
    <w:p w:rsidR="004576B7" w:rsidRDefault="004576B7" w:rsidP="004576B7">
      <w:pPr>
        <w:pStyle w:val="aa"/>
        <w:widowControl w:val="0"/>
        <w:numPr>
          <w:ilvl w:val="0"/>
          <w:numId w:val="1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</w:pPr>
      <w:r>
        <w:t>Автомобильный спорт</w:t>
      </w:r>
    </w:p>
    <w:p w:rsidR="004576B7" w:rsidRDefault="004576B7" w:rsidP="004576B7">
      <w:pPr>
        <w:pStyle w:val="aa"/>
        <w:widowControl w:val="0"/>
        <w:numPr>
          <w:ilvl w:val="0"/>
          <w:numId w:val="1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</w:pPr>
      <w:r>
        <w:t>Автомодельный спорт</w:t>
      </w:r>
    </w:p>
    <w:p w:rsidR="004576B7" w:rsidRDefault="004576B7" w:rsidP="004576B7">
      <w:pPr>
        <w:pStyle w:val="aa"/>
        <w:widowControl w:val="0"/>
        <w:numPr>
          <w:ilvl w:val="0"/>
          <w:numId w:val="1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</w:pPr>
      <w:r>
        <w:t>Айкидо</w:t>
      </w:r>
    </w:p>
    <w:p w:rsidR="004576B7" w:rsidRDefault="004576B7" w:rsidP="004576B7">
      <w:pPr>
        <w:pStyle w:val="aa"/>
        <w:widowControl w:val="0"/>
        <w:numPr>
          <w:ilvl w:val="0"/>
          <w:numId w:val="1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</w:pPr>
      <w:r>
        <w:t>Айсшток</w:t>
      </w:r>
    </w:p>
    <w:p w:rsidR="004576B7" w:rsidRDefault="004576B7" w:rsidP="004576B7">
      <w:pPr>
        <w:pStyle w:val="aa"/>
        <w:widowControl w:val="0"/>
        <w:numPr>
          <w:ilvl w:val="0"/>
          <w:numId w:val="1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</w:pPr>
      <w:r>
        <w:t>Академическая гребля</w:t>
      </w:r>
    </w:p>
    <w:p w:rsidR="004576B7" w:rsidRDefault="004576B7" w:rsidP="004576B7">
      <w:pPr>
        <w:pStyle w:val="aa"/>
        <w:widowControl w:val="0"/>
        <w:numPr>
          <w:ilvl w:val="0"/>
          <w:numId w:val="1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</w:pPr>
      <w:r>
        <w:t>Акробатический рок-н-ролл</w:t>
      </w:r>
    </w:p>
    <w:p w:rsidR="004576B7" w:rsidRDefault="004576B7" w:rsidP="004576B7">
      <w:pPr>
        <w:pStyle w:val="aa"/>
        <w:widowControl w:val="0"/>
        <w:numPr>
          <w:ilvl w:val="0"/>
          <w:numId w:val="1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</w:pPr>
      <w:r>
        <w:t>Альпинизм</w:t>
      </w:r>
    </w:p>
    <w:p w:rsidR="004576B7" w:rsidRDefault="004576B7" w:rsidP="004576B7">
      <w:pPr>
        <w:pStyle w:val="aa"/>
        <w:widowControl w:val="0"/>
        <w:numPr>
          <w:ilvl w:val="0"/>
          <w:numId w:val="1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</w:pPr>
      <w:r>
        <w:t>Американский футбол</w:t>
      </w:r>
    </w:p>
    <w:p w:rsidR="004576B7" w:rsidRDefault="004576B7" w:rsidP="004576B7">
      <w:pPr>
        <w:pStyle w:val="aa"/>
        <w:widowControl w:val="0"/>
        <w:numPr>
          <w:ilvl w:val="0"/>
          <w:numId w:val="1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</w:pPr>
      <w:r>
        <w:t>Армспорт</w:t>
      </w:r>
    </w:p>
    <w:p w:rsidR="004576B7" w:rsidRDefault="0019090A" w:rsidP="004576B7">
      <w:pPr>
        <w:pStyle w:val="aa"/>
        <w:widowControl w:val="0"/>
        <w:numPr>
          <w:ilvl w:val="0"/>
          <w:numId w:val="1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</w:pPr>
      <w:r>
        <w:t>Бадминтон</w:t>
      </w:r>
    </w:p>
    <w:p w:rsidR="0019090A" w:rsidRDefault="0019090A" w:rsidP="004576B7">
      <w:pPr>
        <w:pStyle w:val="aa"/>
        <w:widowControl w:val="0"/>
        <w:numPr>
          <w:ilvl w:val="0"/>
          <w:numId w:val="1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</w:pPr>
      <w:r>
        <w:t>Баскетбол</w:t>
      </w:r>
    </w:p>
    <w:p w:rsidR="0019090A" w:rsidRDefault="0019090A" w:rsidP="004576B7">
      <w:pPr>
        <w:pStyle w:val="aa"/>
        <w:widowControl w:val="0"/>
        <w:numPr>
          <w:ilvl w:val="0"/>
          <w:numId w:val="1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</w:pPr>
      <w:r>
        <w:t>Бейсбол</w:t>
      </w:r>
    </w:p>
    <w:p w:rsidR="0019090A" w:rsidRDefault="0019090A" w:rsidP="004576B7">
      <w:pPr>
        <w:pStyle w:val="aa"/>
        <w:widowControl w:val="0"/>
        <w:numPr>
          <w:ilvl w:val="0"/>
          <w:numId w:val="1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</w:pPr>
      <w:r>
        <w:t>Биатлон</w:t>
      </w:r>
    </w:p>
    <w:p w:rsidR="0019090A" w:rsidRDefault="0019090A" w:rsidP="004576B7">
      <w:pPr>
        <w:pStyle w:val="aa"/>
        <w:widowControl w:val="0"/>
        <w:numPr>
          <w:ilvl w:val="0"/>
          <w:numId w:val="1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</w:pPr>
      <w:r>
        <w:t>Бильярдный спорт</w:t>
      </w:r>
    </w:p>
    <w:p w:rsidR="0019090A" w:rsidRDefault="0019090A" w:rsidP="004576B7">
      <w:pPr>
        <w:pStyle w:val="aa"/>
        <w:widowControl w:val="0"/>
        <w:numPr>
          <w:ilvl w:val="0"/>
          <w:numId w:val="1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</w:pPr>
      <w:r>
        <w:t>Бобслей</w:t>
      </w:r>
    </w:p>
    <w:p w:rsidR="0019090A" w:rsidRDefault="0019090A" w:rsidP="004576B7">
      <w:pPr>
        <w:pStyle w:val="aa"/>
        <w:widowControl w:val="0"/>
        <w:numPr>
          <w:ilvl w:val="0"/>
          <w:numId w:val="1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</w:pPr>
      <w:r>
        <w:t>Бодибилдинг</w:t>
      </w:r>
    </w:p>
    <w:p w:rsidR="0019090A" w:rsidRDefault="0019090A" w:rsidP="004576B7">
      <w:pPr>
        <w:pStyle w:val="aa"/>
        <w:widowControl w:val="0"/>
        <w:numPr>
          <w:ilvl w:val="0"/>
          <w:numId w:val="1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</w:pPr>
      <w:r>
        <w:t>Бокс</w:t>
      </w:r>
    </w:p>
    <w:p w:rsidR="0019090A" w:rsidRDefault="0019090A" w:rsidP="004576B7">
      <w:pPr>
        <w:pStyle w:val="aa"/>
        <w:widowControl w:val="0"/>
        <w:numPr>
          <w:ilvl w:val="0"/>
          <w:numId w:val="1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</w:pPr>
      <w:r>
        <w:t>Борьба на поясах</w:t>
      </w:r>
    </w:p>
    <w:p w:rsidR="0019090A" w:rsidRDefault="0019090A" w:rsidP="004576B7">
      <w:pPr>
        <w:pStyle w:val="aa"/>
        <w:widowControl w:val="0"/>
        <w:numPr>
          <w:ilvl w:val="0"/>
          <w:numId w:val="1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</w:pPr>
      <w:r>
        <w:t>Боулинг</w:t>
      </w:r>
    </w:p>
    <w:p w:rsidR="0019090A" w:rsidRDefault="0019090A" w:rsidP="004576B7">
      <w:pPr>
        <w:pStyle w:val="aa"/>
        <w:widowControl w:val="0"/>
        <w:numPr>
          <w:ilvl w:val="0"/>
          <w:numId w:val="1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</w:pPr>
      <w:r>
        <w:t>Велоспорт ВМХ</w:t>
      </w:r>
    </w:p>
    <w:p w:rsidR="0019090A" w:rsidRDefault="0019090A" w:rsidP="004576B7">
      <w:pPr>
        <w:pStyle w:val="aa"/>
        <w:widowControl w:val="0"/>
        <w:numPr>
          <w:ilvl w:val="0"/>
          <w:numId w:val="1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</w:pPr>
      <w:r>
        <w:t>Велоспорт – маунтинбайк</w:t>
      </w:r>
    </w:p>
    <w:p w:rsidR="0019090A" w:rsidRDefault="0019090A" w:rsidP="004576B7">
      <w:pPr>
        <w:pStyle w:val="aa"/>
        <w:widowControl w:val="0"/>
        <w:numPr>
          <w:ilvl w:val="0"/>
          <w:numId w:val="1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</w:pPr>
      <w:r>
        <w:t>Велоспорт – трек</w:t>
      </w:r>
    </w:p>
    <w:p w:rsidR="0019090A" w:rsidRDefault="0019090A" w:rsidP="004576B7">
      <w:pPr>
        <w:pStyle w:val="aa"/>
        <w:widowControl w:val="0"/>
        <w:numPr>
          <w:ilvl w:val="0"/>
          <w:numId w:val="1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</w:pPr>
      <w:r>
        <w:t>Велоспорт – шоссе</w:t>
      </w:r>
    </w:p>
    <w:p w:rsidR="0019090A" w:rsidRDefault="0019090A" w:rsidP="004576B7">
      <w:pPr>
        <w:pStyle w:val="aa"/>
        <w:widowControl w:val="0"/>
        <w:numPr>
          <w:ilvl w:val="0"/>
          <w:numId w:val="1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</w:pPr>
      <w:r>
        <w:t>Вертолетный спорт</w:t>
      </w:r>
    </w:p>
    <w:p w:rsidR="0019090A" w:rsidRDefault="0019090A" w:rsidP="004576B7">
      <w:pPr>
        <w:pStyle w:val="aa"/>
        <w:widowControl w:val="0"/>
        <w:numPr>
          <w:ilvl w:val="0"/>
          <w:numId w:val="1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</w:pPr>
      <w:r>
        <w:t>Воздухоплавательный спорт</w:t>
      </w:r>
    </w:p>
    <w:p w:rsidR="0019090A" w:rsidRDefault="0019090A" w:rsidP="004576B7">
      <w:pPr>
        <w:pStyle w:val="aa"/>
        <w:widowControl w:val="0"/>
        <w:numPr>
          <w:ilvl w:val="0"/>
          <w:numId w:val="1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</w:pPr>
      <w:r>
        <w:t>Водно-моторный спорт</w:t>
      </w:r>
    </w:p>
    <w:p w:rsidR="0019090A" w:rsidRDefault="0019090A" w:rsidP="004576B7">
      <w:pPr>
        <w:pStyle w:val="aa"/>
        <w:widowControl w:val="0"/>
        <w:numPr>
          <w:ilvl w:val="0"/>
          <w:numId w:val="1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</w:pPr>
      <w:r>
        <w:t>Водное поло</w:t>
      </w:r>
    </w:p>
    <w:p w:rsidR="0019090A" w:rsidRDefault="0019090A" w:rsidP="004576B7">
      <w:pPr>
        <w:pStyle w:val="aa"/>
        <w:widowControl w:val="0"/>
        <w:numPr>
          <w:ilvl w:val="0"/>
          <w:numId w:val="1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</w:pPr>
      <w:r>
        <w:t>Воднолыжный спорт</w:t>
      </w:r>
    </w:p>
    <w:p w:rsidR="0019090A" w:rsidRDefault="0019090A" w:rsidP="004576B7">
      <w:pPr>
        <w:pStyle w:val="aa"/>
        <w:widowControl w:val="0"/>
        <w:numPr>
          <w:ilvl w:val="0"/>
          <w:numId w:val="1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</w:pPr>
      <w:r>
        <w:t>Волейбол</w:t>
      </w:r>
    </w:p>
    <w:p w:rsidR="0019090A" w:rsidRDefault="0019090A" w:rsidP="004576B7">
      <w:pPr>
        <w:pStyle w:val="aa"/>
        <w:widowControl w:val="0"/>
        <w:numPr>
          <w:ilvl w:val="0"/>
          <w:numId w:val="1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</w:pPr>
      <w:r>
        <w:t>Вольная борьба</w:t>
      </w:r>
    </w:p>
    <w:p w:rsidR="0019090A" w:rsidRDefault="0019090A" w:rsidP="004576B7">
      <w:pPr>
        <w:pStyle w:val="aa"/>
        <w:widowControl w:val="0"/>
        <w:numPr>
          <w:ilvl w:val="0"/>
          <w:numId w:val="12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</w:pPr>
      <w:r>
        <w:t>Восточное боевое единоборство</w:t>
      </w:r>
    </w:p>
    <w:p w:rsidR="00617F8E" w:rsidRPr="00617F8E" w:rsidRDefault="00617F8E" w:rsidP="00617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  <w:r>
        <w:rPr>
          <w:b/>
        </w:rPr>
        <w:lastRenderedPageBreak/>
        <w:t xml:space="preserve">На 2-й год обучения </w:t>
      </w:r>
    </w:p>
    <w:p w:rsidR="00617F8E" w:rsidRDefault="00CE7989" w:rsidP="00E30D72">
      <w:pPr>
        <w:pStyle w:val="aa"/>
        <w:widowControl w:val="0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Гандбол</w:t>
      </w:r>
    </w:p>
    <w:p w:rsidR="00CE7989" w:rsidRDefault="00814743" w:rsidP="00E30D72">
      <w:pPr>
        <w:pStyle w:val="aa"/>
        <w:widowControl w:val="0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Гиревой спорт</w:t>
      </w:r>
    </w:p>
    <w:p w:rsidR="00814743" w:rsidRDefault="00F8581A" w:rsidP="00E30D72">
      <w:pPr>
        <w:pStyle w:val="aa"/>
        <w:widowControl w:val="0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Гольф</w:t>
      </w:r>
    </w:p>
    <w:p w:rsidR="00F8581A" w:rsidRDefault="00F8581A" w:rsidP="00E30D72">
      <w:pPr>
        <w:pStyle w:val="aa"/>
        <w:widowControl w:val="0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Горнолыжный спорт</w:t>
      </w:r>
    </w:p>
    <w:p w:rsidR="00F8581A" w:rsidRDefault="00F8581A" w:rsidP="00E30D72">
      <w:pPr>
        <w:pStyle w:val="aa"/>
        <w:widowControl w:val="0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Городошный спорт</w:t>
      </w:r>
    </w:p>
    <w:p w:rsidR="00F8581A" w:rsidRDefault="00F8581A" w:rsidP="00E30D72">
      <w:pPr>
        <w:pStyle w:val="aa"/>
        <w:widowControl w:val="0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Гребля на байдарках и каноэ</w:t>
      </w:r>
    </w:p>
    <w:p w:rsidR="00F8581A" w:rsidRDefault="00F8581A" w:rsidP="00E30D72">
      <w:pPr>
        <w:pStyle w:val="aa"/>
        <w:widowControl w:val="0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Гребной слалом</w:t>
      </w:r>
    </w:p>
    <w:p w:rsidR="00F8581A" w:rsidRDefault="00F8581A" w:rsidP="00E30D72">
      <w:pPr>
        <w:pStyle w:val="aa"/>
        <w:widowControl w:val="0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Греко-Римская Борьба</w:t>
      </w:r>
    </w:p>
    <w:p w:rsidR="00F8581A" w:rsidRDefault="00F8581A" w:rsidP="00E30D72">
      <w:pPr>
        <w:pStyle w:val="aa"/>
        <w:widowControl w:val="0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Дартс</w:t>
      </w:r>
    </w:p>
    <w:p w:rsidR="00F8581A" w:rsidRDefault="00F8581A" w:rsidP="00E30D72">
      <w:pPr>
        <w:pStyle w:val="aa"/>
        <w:widowControl w:val="0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Дельталетный спорт (СЛА-Мото)</w:t>
      </w:r>
    </w:p>
    <w:p w:rsidR="00F8581A" w:rsidRDefault="00F8581A" w:rsidP="00E30D72">
      <w:pPr>
        <w:pStyle w:val="aa"/>
        <w:widowControl w:val="0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Джиу-джитсу</w:t>
      </w:r>
    </w:p>
    <w:p w:rsidR="00F8581A" w:rsidRDefault="00F8581A" w:rsidP="00E30D72">
      <w:pPr>
        <w:pStyle w:val="aa"/>
        <w:widowControl w:val="0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Дзюдо</w:t>
      </w:r>
    </w:p>
    <w:p w:rsidR="00F8581A" w:rsidRDefault="00F8581A" w:rsidP="00E30D72">
      <w:pPr>
        <w:pStyle w:val="aa"/>
        <w:widowControl w:val="0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Ездовой спорт</w:t>
      </w:r>
    </w:p>
    <w:p w:rsidR="00F8581A" w:rsidRDefault="00F8581A" w:rsidP="00E30D72">
      <w:pPr>
        <w:pStyle w:val="aa"/>
        <w:widowControl w:val="0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Капоэйра</w:t>
      </w:r>
    </w:p>
    <w:p w:rsidR="00F8581A" w:rsidRDefault="00F8581A" w:rsidP="00E30D72">
      <w:pPr>
        <w:pStyle w:val="aa"/>
        <w:widowControl w:val="0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Каратэ</w:t>
      </w:r>
    </w:p>
    <w:p w:rsidR="00F8581A" w:rsidRDefault="00F8581A" w:rsidP="00E30D72">
      <w:pPr>
        <w:pStyle w:val="aa"/>
        <w:widowControl w:val="0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Керлинг</w:t>
      </w:r>
    </w:p>
    <w:p w:rsidR="00F8581A" w:rsidRDefault="00F8581A" w:rsidP="00E30D72">
      <w:pPr>
        <w:pStyle w:val="aa"/>
        <w:widowControl w:val="0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Кикбоксинг</w:t>
      </w:r>
    </w:p>
    <w:p w:rsidR="00F8581A" w:rsidRDefault="00F8581A" w:rsidP="00E30D72">
      <w:pPr>
        <w:pStyle w:val="aa"/>
        <w:widowControl w:val="0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Кинологический спорт</w:t>
      </w:r>
    </w:p>
    <w:p w:rsidR="00F8581A" w:rsidRDefault="00F8581A" w:rsidP="00E30D72">
      <w:pPr>
        <w:pStyle w:val="aa"/>
        <w:widowControl w:val="0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Киокусинкай</w:t>
      </w:r>
    </w:p>
    <w:p w:rsidR="00F8581A" w:rsidRDefault="00F8581A" w:rsidP="00E30D72">
      <w:pPr>
        <w:pStyle w:val="aa"/>
        <w:widowControl w:val="0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Конный спорт</w:t>
      </w:r>
    </w:p>
    <w:p w:rsidR="00F8581A" w:rsidRDefault="00CF715B" w:rsidP="00E30D72">
      <w:pPr>
        <w:pStyle w:val="aa"/>
        <w:widowControl w:val="0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Конькобежный спорт</w:t>
      </w:r>
    </w:p>
    <w:p w:rsidR="00CF715B" w:rsidRDefault="00CF715B" w:rsidP="00E30D72">
      <w:pPr>
        <w:pStyle w:val="aa"/>
        <w:widowControl w:val="0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Корфбол</w:t>
      </w:r>
    </w:p>
    <w:p w:rsidR="00CF715B" w:rsidRDefault="00CF715B" w:rsidP="00E30D72">
      <w:pPr>
        <w:pStyle w:val="aa"/>
        <w:widowControl w:val="0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Легкая атлетика</w:t>
      </w:r>
    </w:p>
    <w:p w:rsidR="00CF715B" w:rsidRDefault="00CF715B" w:rsidP="00E30D72">
      <w:pPr>
        <w:pStyle w:val="aa"/>
        <w:widowControl w:val="0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Лыжное двоеборье</w:t>
      </w:r>
    </w:p>
    <w:p w:rsidR="00CF715B" w:rsidRDefault="00CF715B" w:rsidP="00E30D72">
      <w:pPr>
        <w:pStyle w:val="aa"/>
        <w:widowControl w:val="0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Лыжные гонки</w:t>
      </w:r>
    </w:p>
    <w:p w:rsidR="00CF715B" w:rsidRDefault="00CF715B" w:rsidP="00E30D72">
      <w:pPr>
        <w:pStyle w:val="aa"/>
        <w:widowControl w:val="0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Морское многоборье</w:t>
      </w:r>
    </w:p>
    <w:p w:rsidR="00CF715B" w:rsidRDefault="00CF715B" w:rsidP="00E30D72">
      <w:pPr>
        <w:pStyle w:val="aa"/>
        <w:widowControl w:val="0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Мотоциклетный спорт</w:t>
      </w:r>
    </w:p>
    <w:p w:rsidR="00CF715B" w:rsidRDefault="00CF715B" w:rsidP="00E30D72">
      <w:pPr>
        <w:pStyle w:val="aa"/>
        <w:widowControl w:val="0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Настольный теннис</w:t>
      </w:r>
    </w:p>
    <w:p w:rsidR="00CF715B" w:rsidRDefault="00CF715B" w:rsidP="00E30D72">
      <w:pPr>
        <w:pStyle w:val="aa"/>
        <w:widowControl w:val="0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Парашютный спорт</w:t>
      </w:r>
    </w:p>
    <w:p w:rsidR="00CF715B" w:rsidRDefault="00CF715B" w:rsidP="00E30D72">
      <w:pPr>
        <w:pStyle w:val="aa"/>
        <w:widowControl w:val="0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Парусный спорт</w:t>
      </w:r>
    </w:p>
    <w:p w:rsidR="00CF715B" w:rsidRDefault="00CF715B" w:rsidP="00E30D72">
      <w:pPr>
        <w:pStyle w:val="aa"/>
        <w:widowControl w:val="0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Пауэрлифтинг</w:t>
      </w:r>
    </w:p>
    <w:p w:rsidR="00CF715B" w:rsidRDefault="00CF715B" w:rsidP="00E30D72">
      <w:pPr>
        <w:pStyle w:val="aa"/>
        <w:widowControl w:val="0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Перетягивание каната</w:t>
      </w:r>
    </w:p>
    <w:p w:rsidR="00CF715B" w:rsidRDefault="00CF715B" w:rsidP="00E30D72">
      <w:pPr>
        <w:pStyle w:val="aa"/>
        <w:widowControl w:val="0"/>
        <w:numPr>
          <w:ilvl w:val="0"/>
          <w:numId w:val="13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Плавание</w:t>
      </w:r>
    </w:p>
    <w:p w:rsidR="0045331A" w:rsidRDefault="0045331A" w:rsidP="00617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</w:rPr>
      </w:pPr>
    </w:p>
    <w:p w:rsidR="00617F8E" w:rsidRDefault="00617F8E" w:rsidP="00617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</w:rPr>
      </w:pPr>
      <w:r>
        <w:rPr>
          <w:b/>
        </w:rPr>
        <w:lastRenderedPageBreak/>
        <w:t xml:space="preserve">На 3-й год обучения </w:t>
      </w:r>
    </w:p>
    <w:p w:rsidR="0045331A" w:rsidRDefault="0045331A" w:rsidP="00631FF3">
      <w:pPr>
        <w:pStyle w:val="aa"/>
        <w:widowControl w:val="0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Планерный спорт</w:t>
      </w:r>
    </w:p>
    <w:p w:rsidR="00631FF3" w:rsidRDefault="0045331A" w:rsidP="00631FF3">
      <w:pPr>
        <w:pStyle w:val="aa"/>
        <w:widowControl w:val="0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Подводный спорт</w:t>
      </w:r>
    </w:p>
    <w:p w:rsidR="003C4AC1" w:rsidRDefault="0045331A" w:rsidP="00631FF3">
      <w:pPr>
        <w:pStyle w:val="aa"/>
        <w:widowControl w:val="0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Полиатлон</w:t>
      </w:r>
    </w:p>
    <w:p w:rsidR="003C4AC1" w:rsidRDefault="0045331A" w:rsidP="00631FF3">
      <w:pPr>
        <w:pStyle w:val="aa"/>
        <w:widowControl w:val="0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Практическая стрельба</w:t>
      </w:r>
    </w:p>
    <w:p w:rsidR="003C4AC1" w:rsidRDefault="0045331A" w:rsidP="00631FF3">
      <w:pPr>
        <w:pStyle w:val="aa"/>
        <w:widowControl w:val="0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Прыжки в воду</w:t>
      </w:r>
    </w:p>
    <w:p w:rsidR="003C4AC1" w:rsidRDefault="0045331A" w:rsidP="00631FF3">
      <w:pPr>
        <w:pStyle w:val="aa"/>
        <w:widowControl w:val="0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Прыжки на батуте</w:t>
      </w:r>
    </w:p>
    <w:p w:rsidR="003C4AC1" w:rsidRDefault="0045331A" w:rsidP="00631FF3">
      <w:pPr>
        <w:pStyle w:val="aa"/>
        <w:widowControl w:val="0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Прыжки на лыжах с трамплина</w:t>
      </w:r>
    </w:p>
    <w:p w:rsidR="003C4AC1" w:rsidRDefault="0045331A" w:rsidP="00631FF3">
      <w:pPr>
        <w:pStyle w:val="aa"/>
        <w:widowControl w:val="0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Пулевая стрельба</w:t>
      </w:r>
    </w:p>
    <w:p w:rsidR="003C4AC1" w:rsidRDefault="003E4933" w:rsidP="00631FF3">
      <w:pPr>
        <w:pStyle w:val="aa"/>
        <w:widowControl w:val="0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Пэйнтбол</w:t>
      </w:r>
    </w:p>
    <w:p w:rsidR="003C4AC1" w:rsidRDefault="003E4933" w:rsidP="00631FF3">
      <w:pPr>
        <w:pStyle w:val="aa"/>
        <w:widowControl w:val="0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Радиоспорт</w:t>
      </w:r>
    </w:p>
    <w:p w:rsidR="003C4AC1" w:rsidRDefault="003E4933" w:rsidP="00631FF3">
      <w:pPr>
        <w:pStyle w:val="aa"/>
        <w:widowControl w:val="0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Ракетомодельный спорт</w:t>
      </w:r>
    </w:p>
    <w:p w:rsidR="003C4AC1" w:rsidRDefault="003E4933" w:rsidP="00631FF3">
      <w:pPr>
        <w:pStyle w:val="aa"/>
        <w:widowControl w:val="0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Рафтинг</w:t>
      </w:r>
    </w:p>
    <w:p w:rsidR="003C4AC1" w:rsidRDefault="003E4933" w:rsidP="00631FF3">
      <w:pPr>
        <w:pStyle w:val="aa"/>
        <w:widowControl w:val="0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Регби</w:t>
      </w:r>
    </w:p>
    <w:p w:rsidR="003C4AC1" w:rsidRDefault="003E4933" w:rsidP="00631FF3">
      <w:pPr>
        <w:pStyle w:val="aa"/>
        <w:widowControl w:val="0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Рукопашный бой</w:t>
      </w:r>
    </w:p>
    <w:p w:rsidR="003C4AC1" w:rsidRDefault="003E4933" w:rsidP="00631FF3">
      <w:pPr>
        <w:pStyle w:val="aa"/>
        <w:widowControl w:val="0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Русская лапта</w:t>
      </w:r>
    </w:p>
    <w:p w:rsidR="003C4AC1" w:rsidRDefault="003E4933" w:rsidP="00631FF3">
      <w:pPr>
        <w:pStyle w:val="aa"/>
        <w:widowControl w:val="0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Рыболовный спорт</w:t>
      </w:r>
    </w:p>
    <w:p w:rsidR="003C4AC1" w:rsidRDefault="003E4933" w:rsidP="00631FF3">
      <w:pPr>
        <w:pStyle w:val="aa"/>
        <w:widowControl w:val="0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Сават</w:t>
      </w:r>
    </w:p>
    <w:p w:rsidR="003C4AC1" w:rsidRDefault="003E4933" w:rsidP="00631FF3">
      <w:pPr>
        <w:pStyle w:val="aa"/>
        <w:widowControl w:val="0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Самбо</w:t>
      </w:r>
    </w:p>
    <w:p w:rsidR="003C4AC1" w:rsidRDefault="003E4933" w:rsidP="00631FF3">
      <w:pPr>
        <w:pStyle w:val="aa"/>
        <w:widowControl w:val="0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Самолетный спорт</w:t>
      </w:r>
    </w:p>
    <w:p w:rsidR="003C4AC1" w:rsidRDefault="003E4933" w:rsidP="00631FF3">
      <w:pPr>
        <w:pStyle w:val="aa"/>
        <w:widowControl w:val="0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Санный спорт</w:t>
      </w:r>
    </w:p>
    <w:p w:rsidR="003C4AC1" w:rsidRDefault="003E4933" w:rsidP="00631FF3">
      <w:pPr>
        <w:pStyle w:val="aa"/>
        <w:widowControl w:val="0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Северное многоборье</w:t>
      </w:r>
    </w:p>
    <w:p w:rsidR="003C4AC1" w:rsidRDefault="003E4933" w:rsidP="00631FF3">
      <w:pPr>
        <w:pStyle w:val="aa"/>
        <w:widowControl w:val="0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СЛА-планерный спорт</w:t>
      </w:r>
    </w:p>
    <w:p w:rsidR="003C4AC1" w:rsidRDefault="003E4933" w:rsidP="00631FF3">
      <w:pPr>
        <w:pStyle w:val="aa"/>
        <w:widowControl w:val="0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Синхронное плавание</w:t>
      </w:r>
    </w:p>
    <w:p w:rsidR="003C4AC1" w:rsidRDefault="003E4933" w:rsidP="00631FF3">
      <w:pPr>
        <w:pStyle w:val="aa"/>
        <w:widowControl w:val="0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Скалолазание</w:t>
      </w:r>
    </w:p>
    <w:p w:rsidR="003C4AC1" w:rsidRDefault="003E4933" w:rsidP="00631FF3">
      <w:pPr>
        <w:pStyle w:val="aa"/>
        <w:widowControl w:val="0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Сноуборд</w:t>
      </w:r>
    </w:p>
    <w:p w:rsidR="003C4AC1" w:rsidRDefault="003E4933" w:rsidP="00631FF3">
      <w:pPr>
        <w:pStyle w:val="aa"/>
        <w:widowControl w:val="0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Современное пятиборье</w:t>
      </w:r>
    </w:p>
    <w:p w:rsidR="003C4AC1" w:rsidRDefault="003E4933" w:rsidP="00631FF3">
      <w:pPr>
        <w:pStyle w:val="aa"/>
        <w:widowControl w:val="0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Софтбол</w:t>
      </w:r>
    </w:p>
    <w:p w:rsidR="003C4AC1" w:rsidRDefault="003E4933" w:rsidP="00631FF3">
      <w:pPr>
        <w:pStyle w:val="aa"/>
        <w:widowControl w:val="0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Спорт любителей авиации</w:t>
      </w:r>
    </w:p>
    <w:p w:rsidR="003C4AC1" w:rsidRDefault="003E4933" w:rsidP="00631FF3">
      <w:pPr>
        <w:pStyle w:val="aa"/>
        <w:widowControl w:val="0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Спортивная акробатика</w:t>
      </w:r>
    </w:p>
    <w:p w:rsidR="003C4AC1" w:rsidRDefault="003E4933" w:rsidP="00631FF3">
      <w:pPr>
        <w:pStyle w:val="aa"/>
        <w:widowControl w:val="0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Спортивная аэробика</w:t>
      </w:r>
    </w:p>
    <w:p w:rsidR="003C4AC1" w:rsidRDefault="003E4933" w:rsidP="00631FF3">
      <w:pPr>
        <w:pStyle w:val="aa"/>
        <w:widowControl w:val="0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Спортивная гимнастика</w:t>
      </w:r>
    </w:p>
    <w:p w:rsidR="003C4AC1" w:rsidRDefault="003E4933" w:rsidP="00631FF3">
      <w:pPr>
        <w:pStyle w:val="aa"/>
        <w:widowControl w:val="0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Спортивно-прикладное собаководство</w:t>
      </w:r>
    </w:p>
    <w:p w:rsidR="003C4AC1" w:rsidRDefault="005078B7" w:rsidP="00631FF3">
      <w:pPr>
        <w:pStyle w:val="aa"/>
        <w:widowControl w:val="0"/>
        <w:numPr>
          <w:ilvl w:val="0"/>
          <w:numId w:val="14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Спортивное ориентирование</w:t>
      </w:r>
    </w:p>
    <w:p w:rsidR="0045331A" w:rsidRDefault="0045331A" w:rsidP="00617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</w:rPr>
      </w:pPr>
    </w:p>
    <w:p w:rsidR="00617F8E" w:rsidRPr="00617F8E" w:rsidRDefault="00617F8E" w:rsidP="00617F8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b/>
          <w:caps/>
        </w:rPr>
      </w:pPr>
      <w:r>
        <w:rPr>
          <w:b/>
        </w:rPr>
        <w:lastRenderedPageBreak/>
        <w:t xml:space="preserve">На 4-й год обучения </w:t>
      </w:r>
    </w:p>
    <w:p w:rsidR="0045331A" w:rsidRPr="0045331A" w:rsidRDefault="0045331A" w:rsidP="0045331A">
      <w:pPr>
        <w:pStyle w:val="aa"/>
        <w:widowControl w:val="0"/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Спортивный бридж</w:t>
      </w:r>
    </w:p>
    <w:p w:rsidR="0045331A" w:rsidRPr="005078B7" w:rsidRDefault="0045331A" w:rsidP="0045331A">
      <w:pPr>
        <w:pStyle w:val="aa"/>
        <w:widowControl w:val="0"/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hanging="11"/>
        <w:rPr>
          <w:caps/>
        </w:rPr>
      </w:pPr>
      <w:r>
        <w:t>Спортивный туризм</w:t>
      </w:r>
    </w:p>
    <w:p w:rsidR="00617F8E" w:rsidRDefault="00AE1F0D" w:rsidP="00CD25A3">
      <w:pPr>
        <w:pStyle w:val="aa"/>
        <w:widowControl w:val="0"/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426" w:firstLine="283"/>
        <w:rPr>
          <w:caps/>
        </w:rPr>
      </w:pPr>
      <w:r>
        <w:t>Стендовая стрельба</w:t>
      </w:r>
    </w:p>
    <w:p w:rsidR="0045331A" w:rsidRDefault="00AE1F0D" w:rsidP="00CD25A3">
      <w:pPr>
        <w:pStyle w:val="aa"/>
        <w:widowControl w:val="0"/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426" w:firstLine="283"/>
        <w:rPr>
          <w:caps/>
        </w:rPr>
      </w:pPr>
      <w:r>
        <w:t>Стилевое каратэ</w:t>
      </w:r>
    </w:p>
    <w:p w:rsidR="0045331A" w:rsidRDefault="00AE1F0D" w:rsidP="00CD25A3">
      <w:pPr>
        <w:pStyle w:val="aa"/>
        <w:widowControl w:val="0"/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426" w:firstLine="283"/>
        <w:rPr>
          <w:caps/>
        </w:rPr>
      </w:pPr>
      <w:r>
        <w:t>Стрельба из арбалета</w:t>
      </w:r>
    </w:p>
    <w:p w:rsidR="0045331A" w:rsidRDefault="00AE1F0D" w:rsidP="00CD25A3">
      <w:pPr>
        <w:pStyle w:val="aa"/>
        <w:widowControl w:val="0"/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426" w:firstLine="283"/>
        <w:rPr>
          <w:caps/>
        </w:rPr>
      </w:pPr>
      <w:r>
        <w:t>Стрельба из лука</w:t>
      </w:r>
    </w:p>
    <w:p w:rsidR="0045331A" w:rsidRDefault="00AE1F0D" w:rsidP="00CD25A3">
      <w:pPr>
        <w:pStyle w:val="aa"/>
        <w:widowControl w:val="0"/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426" w:firstLine="283"/>
        <w:rPr>
          <w:caps/>
        </w:rPr>
      </w:pPr>
      <w:r>
        <w:t>Судомодельный спорт</w:t>
      </w:r>
    </w:p>
    <w:p w:rsidR="0045331A" w:rsidRDefault="00AE1F0D" w:rsidP="00CD25A3">
      <w:pPr>
        <w:pStyle w:val="aa"/>
        <w:widowControl w:val="0"/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426" w:firstLine="283"/>
        <w:rPr>
          <w:caps/>
        </w:rPr>
      </w:pPr>
      <w:r>
        <w:t>Сумо</w:t>
      </w:r>
    </w:p>
    <w:p w:rsidR="0045331A" w:rsidRDefault="00AE1F0D" w:rsidP="00CD25A3">
      <w:pPr>
        <w:pStyle w:val="aa"/>
        <w:widowControl w:val="0"/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426" w:firstLine="283"/>
        <w:rPr>
          <w:caps/>
        </w:rPr>
      </w:pPr>
      <w:r>
        <w:t>Тайский бокс</w:t>
      </w:r>
    </w:p>
    <w:p w:rsidR="0045331A" w:rsidRDefault="00AE1F0D" w:rsidP="00CD25A3">
      <w:pPr>
        <w:pStyle w:val="aa"/>
        <w:widowControl w:val="0"/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426" w:firstLine="283"/>
        <w:rPr>
          <w:caps/>
        </w:rPr>
      </w:pPr>
      <w:r>
        <w:t>Танцевальный сопрт</w:t>
      </w:r>
    </w:p>
    <w:p w:rsidR="0045331A" w:rsidRDefault="00AE1F0D" w:rsidP="00CD25A3">
      <w:pPr>
        <w:pStyle w:val="aa"/>
        <w:widowControl w:val="0"/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426" w:firstLine="283"/>
        <w:rPr>
          <w:caps/>
        </w:rPr>
      </w:pPr>
      <w:r>
        <w:t>Теннис</w:t>
      </w:r>
    </w:p>
    <w:p w:rsidR="0045331A" w:rsidRDefault="00AE1F0D" w:rsidP="00CD25A3">
      <w:pPr>
        <w:pStyle w:val="aa"/>
        <w:widowControl w:val="0"/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426" w:firstLine="283"/>
        <w:rPr>
          <w:caps/>
        </w:rPr>
      </w:pPr>
      <w:r>
        <w:t>Триатлон</w:t>
      </w:r>
    </w:p>
    <w:p w:rsidR="0045331A" w:rsidRDefault="00AE1F0D" w:rsidP="00CD25A3">
      <w:pPr>
        <w:pStyle w:val="aa"/>
        <w:widowControl w:val="0"/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426" w:firstLine="283"/>
        <w:rPr>
          <w:caps/>
        </w:rPr>
      </w:pPr>
      <w:r>
        <w:t>Тхэквондо</w:t>
      </w:r>
    </w:p>
    <w:p w:rsidR="0045331A" w:rsidRDefault="00AE1F0D" w:rsidP="00CD25A3">
      <w:pPr>
        <w:pStyle w:val="aa"/>
        <w:widowControl w:val="0"/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426" w:firstLine="283"/>
        <w:rPr>
          <w:caps/>
        </w:rPr>
      </w:pPr>
      <w:r>
        <w:t>Тяжелая атлетика</w:t>
      </w:r>
    </w:p>
    <w:p w:rsidR="0045331A" w:rsidRDefault="00AE1F0D" w:rsidP="00CD25A3">
      <w:pPr>
        <w:pStyle w:val="aa"/>
        <w:widowControl w:val="0"/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426" w:firstLine="283"/>
        <w:rPr>
          <w:caps/>
        </w:rPr>
      </w:pPr>
      <w:r>
        <w:t>Универсальный бой</w:t>
      </w:r>
    </w:p>
    <w:p w:rsidR="0045331A" w:rsidRDefault="00AE1F0D" w:rsidP="00CD25A3">
      <w:pPr>
        <w:pStyle w:val="aa"/>
        <w:widowControl w:val="0"/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426" w:firstLine="283"/>
        <w:rPr>
          <w:caps/>
        </w:rPr>
      </w:pPr>
      <w:r>
        <w:t>Ушу</w:t>
      </w:r>
    </w:p>
    <w:p w:rsidR="0045331A" w:rsidRDefault="00AE1F0D" w:rsidP="00CD25A3">
      <w:pPr>
        <w:pStyle w:val="aa"/>
        <w:widowControl w:val="0"/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426" w:firstLine="283"/>
        <w:rPr>
          <w:caps/>
        </w:rPr>
      </w:pPr>
      <w:r>
        <w:t>Фехтование</w:t>
      </w:r>
    </w:p>
    <w:p w:rsidR="0045331A" w:rsidRDefault="00AE1F0D" w:rsidP="00CD25A3">
      <w:pPr>
        <w:pStyle w:val="aa"/>
        <w:widowControl w:val="0"/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426" w:firstLine="283"/>
        <w:rPr>
          <w:caps/>
        </w:rPr>
      </w:pPr>
      <w:r>
        <w:t>Фигурное катание на коньках</w:t>
      </w:r>
    </w:p>
    <w:p w:rsidR="0045331A" w:rsidRDefault="00AE1F0D" w:rsidP="00CD25A3">
      <w:pPr>
        <w:pStyle w:val="aa"/>
        <w:widowControl w:val="0"/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426" w:firstLine="283"/>
        <w:rPr>
          <w:caps/>
        </w:rPr>
      </w:pPr>
      <w:r>
        <w:t>Фитнес-аэробика</w:t>
      </w:r>
    </w:p>
    <w:p w:rsidR="0045331A" w:rsidRDefault="00AE1F0D" w:rsidP="00CD25A3">
      <w:pPr>
        <w:pStyle w:val="aa"/>
        <w:widowControl w:val="0"/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426" w:firstLine="283"/>
        <w:rPr>
          <w:caps/>
        </w:rPr>
      </w:pPr>
      <w:r>
        <w:t>Флорбол</w:t>
      </w:r>
    </w:p>
    <w:p w:rsidR="0045331A" w:rsidRDefault="00AE1F0D" w:rsidP="00CD25A3">
      <w:pPr>
        <w:pStyle w:val="aa"/>
        <w:widowControl w:val="0"/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426" w:firstLine="283"/>
        <w:rPr>
          <w:caps/>
        </w:rPr>
      </w:pPr>
      <w:r>
        <w:t>Фристайл</w:t>
      </w:r>
    </w:p>
    <w:p w:rsidR="0045331A" w:rsidRDefault="00AE1F0D" w:rsidP="00CD25A3">
      <w:pPr>
        <w:pStyle w:val="aa"/>
        <w:widowControl w:val="0"/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426" w:firstLine="283"/>
        <w:rPr>
          <w:caps/>
        </w:rPr>
      </w:pPr>
      <w:r>
        <w:t>Футбол</w:t>
      </w:r>
    </w:p>
    <w:p w:rsidR="0045331A" w:rsidRDefault="00AE1F0D" w:rsidP="00CD25A3">
      <w:pPr>
        <w:pStyle w:val="aa"/>
        <w:widowControl w:val="0"/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426" w:firstLine="283"/>
        <w:rPr>
          <w:caps/>
        </w:rPr>
      </w:pPr>
      <w:r>
        <w:t>Хоккей</w:t>
      </w:r>
    </w:p>
    <w:p w:rsidR="0045331A" w:rsidRDefault="00AE1F0D" w:rsidP="00CD25A3">
      <w:pPr>
        <w:pStyle w:val="aa"/>
        <w:widowControl w:val="0"/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426" w:firstLine="283"/>
        <w:rPr>
          <w:caps/>
        </w:rPr>
      </w:pPr>
      <w:r>
        <w:t>Хоккей на траве</w:t>
      </w:r>
    </w:p>
    <w:p w:rsidR="0045331A" w:rsidRDefault="00AE1F0D" w:rsidP="00CD25A3">
      <w:pPr>
        <w:pStyle w:val="aa"/>
        <w:widowControl w:val="0"/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426" w:firstLine="283"/>
        <w:rPr>
          <w:caps/>
        </w:rPr>
      </w:pPr>
      <w:r>
        <w:t>Хоккей с мячом</w:t>
      </w:r>
    </w:p>
    <w:p w:rsidR="0045331A" w:rsidRDefault="00AE1F0D" w:rsidP="00CD25A3">
      <w:pPr>
        <w:pStyle w:val="aa"/>
        <w:widowControl w:val="0"/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426" w:firstLine="283"/>
        <w:rPr>
          <w:caps/>
        </w:rPr>
      </w:pPr>
      <w:r>
        <w:t>Художественная гимнастика</w:t>
      </w:r>
    </w:p>
    <w:p w:rsidR="0045331A" w:rsidRDefault="00AE1F0D" w:rsidP="00CD25A3">
      <w:pPr>
        <w:pStyle w:val="aa"/>
        <w:widowControl w:val="0"/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426" w:firstLine="283"/>
        <w:rPr>
          <w:caps/>
        </w:rPr>
      </w:pPr>
      <w:r>
        <w:t>Шахматы</w:t>
      </w:r>
    </w:p>
    <w:p w:rsidR="0045331A" w:rsidRDefault="00AE1F0D" w:rsidP="00CD25A3">
      <w:pPr>
        <w:pStyle w:val="aa"/>
        <w:widowControl w:val="0"/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426" w:firstLine="283"/>
        <w:rPr>
          <w:caps/>
        </w:rPr>
      </w:pPr>
      <w:r>
        <w:t>Шашки</w:t>
      </w:r>
    </w:p>
    <w:p w:rsidR="0045331A" w:rsidRDefault="00AE1F0D" w:rsidP="00CD25A3">
      <w:pPr>
        <w:pStyle w:val="aa"/>
        <w:widowControl w:val="0"/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426" w:firstLine="283"/>
        <w:rPr>
          <w:caps/>
        </w:rPr>
      </w:pPr>
      <w:r>
        <w:t>Эстетическая гимнастика</w:t>
      </w:r>
    </w:p>
    <w:p w:rsidR="0045331A" w:rsidRDefault="00AE1F0D" w:rsidP="00CD25A3">
      <w:pPr>
        <w:pStyle w:val="aa"/>
        <w:widowControl w:val="0"/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426" w:firstLine="283"/>
        <w:rPr>
          <w:caps/>
        </w:rPr>
      </w:pPr>
      <w:r>
        <w:t>Национальные виды спорта</w:t>
      </w:r>
    </w:p>
    <w:p w:rsidR="0045331A" w:rsidRPr="00CD25A3" w:rsidRDefault="00AE1F0D" w:rsidP="00CD25A3">
      <w:pPr>
        <w:pStyle w:val="aa"/>
        <w:widowControl w:val="0"/>
        <w:numPr>
          <w:ilvl w:val="0"/>
          <w:numId w:val="15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left="426" w:firstLine="283"/>
        <w:rPr>
          <w:caps/>
        </w:rPr>
      </w:pPr>
      <w:r>
        <w:t xml:space="preserve">Другие виды спорта, признанные в рф </w:t>
      </w:r>
    </w:p>
    <w:p w:rsidR="00885A5D" w:rsidRPr="00FF2485" w:rsidRDefault="00885A5D" w:rsidP="00FF2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caps/>
        </w:rPr>
      </w:pPr>
    </w:p>
    <w:p w:rsidR="00885A5D" w:rsidRPr="00FF2485" w:rsidRDefault="00885A5D" w:rsidP="00FF2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885A5D" w:rsidRPr="00FF2485" w:rsidRDefault="00885A5D" w:rsidP="00FF24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</w:pPr>
    </w:p>
    <w:p w:rsidR="00885A5D" w:rsidRPr="00FF2485" w:rsidRDefault="00885A5D" w:rsidP="00FF24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FF2485">
        <w:rPr>
          <w:b/>
          <w:bCs/>
        </w:rPr>
        <w:lastRenderedPageBreak/>
        <w:t>Перечень учебных изданий, Интернет-ресурсов, дополнительной литературы</w:t>
      </w:r>
    </w:p>
    <w:p w:rsidR="00793F2F" w:rsidRDefault="00793F2F" w:rsidP="00793F2F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lang w:val="en-US"/>
        </w:rPr>
      </w:pPr>
      <w:r w:rsidRPr="00E045A7">
        <w:rPr>
          <w:b/>
          <w:bCs/>
        </w:rPr>
        <w:t>Основные источники:</w:t>
      </w:r>
    </w:p>
    <w:p w:rsidR="00793F2F" w:rsidRPr="000B1684" w:rsidRDefault="00793F2F" w:rsidP="00793F2F">
      <w:pPr>
        <w:pStyle w:val="aa"/>
        <w:numPr>
          <w:ilvl w:val="0"/>
          <w:numId w:val="10"/>
        </w:num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0B1684">
        <w:rPr>
          <w:bCs/>
        </w:rPr>
        <w:t>Барчуков И.С. Физическая культура и спорт: методология, теория, практика: учеб. пособие для студ. высш. учеб. заведений / И.С. Барчуков, А.А. Нестеров; под общ. ред. Н.Н. Маликова. – 3-е изд. - М.: Издательский центр «Академия», 2009. – 528 с.</w:t>
      </w:r>
    </w:p>
    <w:p w:rsidR="00793F2F" w:rsidRPr="000B1684" w:rsidRDefault="00793F2F" w:rsidP="00793F2F">
      <w:pPr>
        <w:pStyle w:val="aa"/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bCs/>
        </w:rPr>
      </w:pPr>
      <w:r w:rsidRPr="000B1684">
        <w:rPr>
          <w:rFonts w:eastAsia="Calibri"/>
        </w:rPr>
        <w:t>Григорович Е.С. [и др.]. Физическая культура. — М</w:t>
      </w:r>
      <w:r>
        <w:rPr>
          <w:rFonts w:eastAsia="Calibri"/>
        </w:rPr>
        <w:t xml:space="preserve">.: Высшая школа, </w:t>
      </w:r>
      <w:r w:rsidRPr="000B1684">
        <w:rPr>
          <w:rFonts w:eastAsia="Calibri"/>
        </w:rPr>
        <w:t>2011</w:t>
      </w:r>
      <w:r>
        <w:rPr>
          <w:rFonts w:eastAsia="Calibri"/>
        </w:rPr>
        <w:t xml:space="preserve">. </w:t>
      </w:r>
      <w:r w:rsidRPr="000B1684">
        <w:rPr>
          <w:rFonts w:eastAsia="Calibri"/>
        </w:rPr>
        <w:t>— 350 с.</w:t>
      </w:r>
    </w:p>
    <w:p w:rsidR="00793F2F" w:rsidRDefault="00793F2F" w:rsidP="00793F2F">
      <w:pPr>
        <w:tabs>
          <w:tab w:val="left" w:pos="1134"/>
        </w:tabs>
        <w:spacing w:after="120" w:line="360" w:lineRule="auto"/>
        <w:ind w:firstLine="709"/>
        <w:jc w:val="both"/>
        <w:rPr>
          <w:b/>
          <w:bCs/>
          <w:lang w:val="en-US"/>
        </w:rPr>
      </w:pPr>
      <w:r w:rsidRPr="00E045A7">
        <w:rPr>
          <w:b/>
          <w:bCs/>
        </w:rPr>
        <w:t>Дополнительные источники:</w:t>
      </w:r>
    </w:p>
    <w:p w:rsidR="00793F2F" w:rsidRPr="00DA5E9F" w:rsidRDefault="00793F2F" w:rsidP="00793F2F">
      <w:pPr>
        <w:pStyle w:val="aa"/>
        <w:numPr>
          <w:ilvl w:val="0"/>
          <w:numId w:val="1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</w:pPr>
      <w:r w:rsidRPr="00DA5E9F">
        <w:t>Волков В.Ю. Физическая культура: Печатная версия электронного учебника/ В.Ю.Волков, Л.М.Волкова: 2-ое изд. испр. и доп. – СПб.: Изд-во Политехн. Ун-та. 2009.</w:t>
      </w:r>
    </w:p>
    <w:p w:rsidR="00793F2F" w:rsidRPr="00DA5E9F" w:rsidRDefault="00793F2F" w:rsidP="00793F2F">
      <w:pPr>
        <w:pStyle w:val="aa"/>
        <w:numPr>
          <w:ilvl w:val="0"/>
          <w:numId w:val="1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bCs/>
        </w:rPr>
      </w:pPr>
      <w:r w:rsidRPr="00DA5E9F">
        <w:rPr>
          <w:bCs/>
        </w:rPr>
        <w:t>Гамидова С. К. Содержание и направленность физкультурно-оздоровительных занятий / Гамидова Светлана Константиновна ; [Смол. гос. акад. физ. культуры, спорта и туризма]. - Смоленск, 2012. - 19 с.</w:t>
      </w:r>
    </w:p>
    <w:p w:rsidR="00793F2F" w:rsidRPr="00DA5E9F" w:rsidRDefault="00793F2F" w:rsidP="00793F2F">
      <w:pPr>
        <w:pStyle w:val="aa"/>
        <w:numPr>
          <w:ilvl w:val="0"/>
          <w:numId w:val="1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bCs/>
        </w:rPr>
      </w:pPr>
      <w:r w:rsidRPr="00DA5E9F">
        <w:rPr>
          <w:bCs/>
        </w:rPr>
        <w:t>Герасимова Т. В. Формирование навыков здорового способа жизни методами оздоровительной физической культуры // Педагогика, психология и медико-биол. проблемы физич. воспитания и спорта. – 2009. - № 10. – С. 25-27</w:t>
      </w:r>
    </w:p>
    <w:p w:rsidR="00793F2F" w:rsidRPr="00DA5E9F" w:rsidRDefault="00793F2F" w:rsidP="00793F2F">
      <w:pPr>
        <w:pStyle w:val="aa"/>
        <w:numPr>
          <w:ilvl w:val="0"/>
          <w:numId w:val="1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bCs/>
        </w:rPr>
      </w:pPr>
      <w:r w:rsidRPr="00DA5E9F">
        <w:rPr>
          <w:bCs/>
        </w:rPr>
        <w:t>Евдокимов В. И. Оздоровительная физическая культура - средство оптимизации профессионального здоровья и качества жизни / В. И. Евдокимов, О. А. Чурганов // Актуальные проблемы физической подготовки. - 2007. - № 2. - С. 68-72.</w:t>
      </w:r>
    </w:p>
    <w:p w:rsidR="00793F2F" w:rsidRPr="00DA5E9F" w:rsidRDefault="00793F2F" w:rsidP="00793F2F">
      <w:pPr>
        <w:pStyle w:val="ac"/>
        <w:numPr>
          <w:ilvl w:val="0"/>
          <w:numId w:val="1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</w:pPr>
      <w:r w:rsidRPr="00DA5E9F">
        <w:t>Евсеева С.П.Теория и организация адаптивной физической культуры: Учебник/ Под ред. проф. С.П. Евсеева. – М., 2008.</w:t>
      </w:r>
    </w:p>
    <w:p w:rsidR="00793F2F" w:rsidRPr="00DA5E9F" w:rsidRDefault="00793F2F" w:rsidP="00793F2F">
      <w:pPr>
        <w:pStyle w:val="aa"/>
        <w:numPr>
          <w:ilvl w:val="0"/>
          <w:numId w:val="1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bCs/>
        </w:rPr>
      </w:pPr>
      <w:r w:rsidRPr="00DA5E9F">
        <w:rPr>
          <w:bCs/>
        </w:rPr>
        <w:t>Иванов И. В. Оздоровительная профессионально-прикладная физическая культура : учеб. пособие / И. В. Иванов, А. И. Чистотин ; Федер. агентство по образованию Рос. Федерации, Новосиб. гос. архит.- строит. ун-т (Сибстрин) - Новосибирск : Новосиб. гос. архитектурно-строит. ун-т, 2006. - 56 с.</w:t>
      </w:r>
    </w:p>
    <w:p w:rsidR="00793F2F" w:rsidRPr="00DA5E9F" w:rsidRDefault="00793F2F" w:rsidP="00793F2F">
      <w:pPr>
        <w:pStyle w:val="ac"/>
        <w:numPr>
          <w:ilvl w:val="0"/>
          <w:numId w:val="11"/>
        </w:numPr>
        <w:tabs>
          <w:tab w:val="left" w:pos="993"/>
          <w:tab w:val="left" w:pos="1134"/>
        </w:tabs>
        <w:spacing w:after="0" w:line="360" w:lineRule="auto"/>
        <w:ind w:left="0" w:firstLine="709"/>
        <w:jc w:val="both"/>
      </w:pPr>
      <w:r w:rsidRPr="00DA5E9F">
        <w:t>Ильинич В.И.Физическая культура студента и жизнь/ В.И.Ильинич. – М.: Гардарики, 2008.</w:t>
      </w:r>
    </w:p>
    <w:p w:rsidR="00793F2F" w:rsidRPr="00DA5E9F" w:rsidRDefault="00793F2F" w:rsidP="00793F2F">
      <w:pPr>
        <w:pStyle w:val="aa"/>
        <w:numPr>
          <w:ilvl w:val="0"/>
          <w:numId w:val="11"/>
        </w:numPr>
        <w:tabs>
          <w:tab w:val="left" w:pos="993"/>
          <w:tab w:val="left" w:pos="1134"/>
        </w:tabs>
        <w:spacing w:line="360" w:lineRule="auto"/>
        <w:ind w:left="0" w:firstLine="709"/>
        <w:jc w:val="both"/>
        <w:rPr>
          <w:bCs/>
        </w:rPr>
      </w:pPr>
      <w:r w:rsidRPr="00DA5E9F">
        <w:rPr>
          <w:bCs/>
        </w:rPr>
        <w:t>Кирпиченков А. А. Оздоровительно-развивающие занятия на основе комплексного применения физических упражнений. - Смоленск, 2012. - 21 с.</w:t>
      </w:r>
    </w:p>
    <w:p w:rsidR="00793F2F" w:rsidRPr="00DA5E9F" w:rsidRDefault="00793F2F" w:rsidP="00793F2F">
      <w:pPr>
        <w:pStyle w:val="aa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bCs/>
        </w:rPr>
      </w:pPr>
      <w:r w:rsidRPr="00DA5E9F">
        <w:rPr>
          <w:bCs/>
        </w:rPr>
        <w:t>Литвинова О. П. Влияние оздоровительной аэробики на развитие двигательных качеств // Педагогика, психология и медико-биол. проблемы физич. воспитания и спорта. – 2009. - № 10. – С. 118-121</w:t>
      </w:r>
    </w:p>
    <w:p w:rsidR="00793F2F" w:rsidRPr="00DA5E9F" w:rsidRDefault="00793F2F" w:rsidP="00793F2F">
      <w:pPr>
        <w:pStyle w:val="aa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</w:pPr>
      <w:r w:rsidRPr="00DA5E9F">
        <w:lastRenderedPageBreak/>
        <w:t>Лутченко Н.Г.Самостоятельные занятия физическими упражнениями: Учебно-методическое пособие / Н.Г.Лутченко, В.А.Щеголев, В.Ю.Волков, и др.:  – СПб.: СПбГТУ, 1999.</w:t>
      </w:r>
    </w:p>
    <w:p w:rsidR="00793F2F" w:rsidRPr="00DA5E9F" w:rsidRDefault="00793F2F" w:rsidP="00793F2F">
      <w:pPr>
        <w:pStyle w:val="aa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bCs/>
        </w:rPr>
      </w:pPr>
      <w:r w:rsidRPr="00DA5E9F">
        <w:rPr>
          <w:bCs/>
        </w:rPr>
        <w:t>Малкина-Пых И. Г. Возможности формирования позитивного самоотношения личности методами ритмо-двигательной оздоровительной физической культуры // Вестн. Балтийского федер. ун-та им. И. Канта. - 2010. - № 5. - С. 101-108</w:t>
      </w:r>
    </w:p>
    <w:p w:rsidR="00793F2F" w:rsidRPr="00DA5E9F" w:rsidRDefault="00793F2F" w:rsidP="00793F2F">
      <w:pPr>
        <w:pStyle w:val="aa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bCs/>
        </w:rPr>
      </w:pPr>
      <w:r w:rsidRPr="00DA5E9F">
        <w:rPr>
          <w:bCs/>
        </w:rPr>
        <w:t xml:space="preserve">Митриченко Р. Х. Модель организации рекреационных занятий физической культурой. - Волгоград, 2012. - 26 с. </w:t>
      </w:r>
    </w:p>
    <w:p w:rsidR="00793F2F" w:rsidRPr="00DA5E9F" w:rsidRDefault="00793F2F" w:rsidP="00793F2F">
      <w:pPr>
        <w:pStyle w:val="aa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</w:pPr>
      <w:r w:rsidRPr="00DA5E9F">
        <w:t>Решетников Н.В. Физическая культура студента. – М.: Академия, 2006.</w:t>
      </w:r>
    </w:p>
    <w:p w:rsidR="00793F2F" w:rsidRPr="00DA5E9F" w:rsidRDefault="00793F2F" w:rsidP="00793F2F">
      <w:pPr>
        <w:pStyle w:val="ac"/>
        <w:numPr>
          <w:ilvl w:val="0"/>
          <w:numId w:val="11"/>
        </w:numPr>
        <w:tabs>
          <w:tab w:val="left" w:pos="1134"/>
        </w:tabs>
        <w:spacing w:after="0" w:line="360" w:lineRule="auto"/>
        <w:ind w:left="0" w:firstLine="709"/>
        <w:jc w:val="both"/>
      </w:pPr>
      <w:r w:rsidRPr="00DA5E9F">
        <w:t>Родиченко В.С. и др. Олимпийский учебник студента: Пособие для формирования системы олимпийского образования в нефизкультурных высших учебных заведениях / В.С.Родиченко – 5-е изд., перераб. и доп. – М.: Советский спорт, 2009.</w:t>
      </w:r>
    </w:p>
    <w:p w:rsidR="00793F2F" w:rsidRPr="00DA5E9F" w:rsidRDefault="00793F2F" w:rsidP="00793F2F">
      <w:pPr>
        <w:pStyle w:val="aa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bCs/>
        </w:rPr>
      </w:pPr>
      <w:r w:rsidRPr="00DA5E9F">
        <w:rPr>
          <w:bCs/>
        </w:rPr>
        <w:t>Свечкарёв В. Г. Использование машины адаптивного воздействия в практике оздоровительной физической культуры / В. Г. Свечкарёв, В. В. Гурин // Кубан. науч. мед. вестн. - 2006. - № 11. - С. 76-78</w:t>
      </w:r>
    </w:p>
    <w:p w:rsidR="00793F2F" w:rsidRPr="00DA5E9F" w:rsidRDefault="00793F2F" w:rsidP="00793F2F">
      <w:pPr>
        <w:pStyle w:val="aa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bCs/>
        </w:rPr>
      </w:pPr>
      <w:r w:rsidRPr="00DA5E9F">
        <w:rPr>
          <w:bCs/>
        </w:rPr>
        <w:t>Социально-биологические аспекты оздоровительной и адаптивной физической культуры. - Новосибирск : НИПКиПРО, 2007. - 120 с.</w:t>
      </w:r>
    </w:p>
    <w:p w:rsidR="00793F2F" w:rsidRPr="00DA5E9F" w:rsidRDefault="00793F2F" w:rsidP="00793F2F">
      <w:pPr>
        <w:pStyle w:val="aa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bCs/>
        </w:rPr>
      </w:pPr>
      <w:r w:rsidRPr="00DA5E9F">
        <w:rPr>
          <w:bCs/>
        </w:rPr>
        <w:t>Физическая культура студента: Учеб. для СПО / Н.В. Решетников, Ю.Л. Кислицын. – 8-е изд., стер. – М.: Академия, 2008. – 176с</w:t>
      </w:r>
    </w:p>
    <w:p w:rsidR="00793F2F" w:rsidRPr="00DA5E9F" w:rsidRDefault="00793F2F" w:rsidP="00793F2F">
      <w:pPr>
        <w:pStyle w:val="aa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bCs/>
        </w:rPr>
      </w:pPr>
      <w:r w:rsidRPr="00DA5E9F">
        <w:rPr>
          <w:bCs/>
        </w:rPr>
        <w:t>Ципин Л. Л. Научно-методические основы занятий оздоровительными физическими упражнениями : учеб. пособие / Л. Л. Ципин. – СПб. : Копи-Р Групп, 2012. - 103 с.</w:t>
      </w:r>
    </w:p>
    <w:p w:rsidR="00793F2F" w:rsidRPr="00DA5E9F" w:rsidRDefault="00793F2F" w:rsidP="00793F2F">
      <w:pPr>
        <w:pStyle w:val="aa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both"/>
        <w:rPr>
          <w:bCs/>
        </w:rPr>
      </w:pPr>
      <w:r w:rsidRPr="00DA5E9F">
        <w:rPr>
          <w:bCs/>
        </w:rPr>
        <w:t>Щербин Д. В. Анализ эффективности использования средств оздоровительной физической культуры в системе трудового дня / Д. В. Щербин, Н. П. Подскребышева // Культура физическая и здоровье. - 2011. - № 6. - С. 62-66.</w:t>
      </w:r>
    </w:p>
    <w:p w:rsidR="00793F2F" w:rsidRPr="00E045A7" w:rsidRDefault="00793F2F" w:rsidP="00793F2F">
      <w:pPr>
        <w:tabs>
          <w:tab w:val="left" w:pos="1134"/>
        </w:tabs>
        <w:spacing w:line="360" w:lineRule="auto"/>
        <w:ind w:firstLine="709"/>
        <w:jc w:val="both"/>
        <w:rPr>
          <w:b/>
        </w:rPr>
      </w:pPr>
      <w:r w:rsidRPr="00E045A7">
        <w:rPr>
          <w:b/>
        </w:rPr>
        <w:t>Интернет-ресурсы:</w:t>
      </w:r>
    </w:p>
    <w:p w:rsidR="00793F2F" w:rsidRPr="00E045A7" w:rsidRDefault="00793F2F" w:rsidP="00793F2F">
      <w:pPr>
        <w:tabs>
          <w:tab w:val="left" w:pos="1134"/>
        </w:tabs>
        <w:spacing w:line="360" w:lineRule="auto"/>
        <w:ind w:firstLine="709"/>
        <w:jc w:val="both"/>
      </w:pPr>
      <w:r w:rsidRPr="00E045A7">
        <w:t xml:space="preserve">1. </w:t>
      </w:r>
      <w:r w:rsidRPr="00E045A7">
        <w:rPr>
          <w:lang w:val="en-US"/>
        </w:rPr>
        <w:t>www</w:t>
      </w:r>
      <w:r w:rsidRPr="00E045A7">
        <w:t>.</w:t>
      </w:r>
      <w:r w:rsidRPr="00E045A7">
        <w:rPr>
          <w:lang w:val="en-US"/>
        </w:rPr>
        <w:t>lib</w:t>
      </w:r>
      <w:r w:rsidRPr="00E045A7">
        <w:t>.</w:t>
      </w:r>
      <w:r w:rsidRPr="00E045A7">
        <w:rPr>
          <w:lang w:val="en-US"/>
        </w:rPr>
        <w:t>sportedu</w:t>
      </w:r>
      <w:r w:rsidRPr="00E045A7">
        <w:t>.</w:t>
      </w:r>
      <w:r w:rsidRPr="00E045A7">
        <w:rPr>
          <w:lang w:val="en-US"/>
        </w:rPr>
        <w:t>ru</w:t>
      </w:r>
    </w:p>
    <w:p w:rsidR="00793F2F" w:rsidRPr="00E045A7" w:rsidRDefault="00793F2F" w:rsidP="00793F2F">
      <w:pPr>
        <w:tabs>
          <w:tab w:val="left" w:pos="1134"/>
        </w:tabs>
        <w:spacing w:line="360" w:lineRule="auto"/>
        <w:ind w:firstLine="709"/>
        <w:jc w:val="both"/>
      </w:pPr>
      <w:r w:rsidRPr="00E045A7">
        <w:t xml:space="preserve">2. </w:t>
      </w:r>
      <w:r w:rsidRPr="00E045A7">
        <w:rPr>
          <w:lang w:val="en-US"/>
        </w:rPr>
        <w:t>www</w:t>
      </w:r>
      <w:r w:rsidRPr="00E045A7">
        <w:t>.</w:t>
      </w:r>
      <w:r w:rsidRPr="00E045A7">
        <w:rPr>
          <w:lang w:val="en-US"/>
        </w:rPr>
        <w:t>school</w:t>
      </w:r>
      <w:r w:rsidRPr="00E045A7">
        <w:t>.</w:t>
      </w:r>
      <w:r w:rsidRPr="00E045A7">
        <w:rPr>
          <w:lang w:val="en-US"/>
        </w:rPr>
        <w:t>edu</w:t>
      </w:r>
      <w:r w:rsidRPr="00E045A7">
        <w:t>.</w:t>
      </w:r>
      <w:r w:rsidRPr="00E045A7">
        <w:rPr>
          <w:lang w:val="en-US"/>
        </w:rPr>
        <w:t>ru</w:t>
      </w:r>
    </w:p>
    <w:p w:rsidR="00793F2F" w:rsidRPr="00E045A7" w:rsidRDefault="00793F2F" w:rsidP="00793F2F">
      <w:pPr>
        <w:tabs>
          <w:tab w:val="left" w:pos="1134"/>
        </w:tabs>
        <w:spacing w:line="360" w:lineRule="auto"/>
        <w:ind w:firstLine="709"/>
        <w:jc w:val="both"/>
      </w:pPr>
      <w:r w:rsidRPr="00E045A7">
        <w:t>3. http://www.infosport.ru/minsport/</w:t>
      </w:r>
    </w:p>
    <w:p w:rsidR="00E3764D" w:rsidRPr="00FF2485" w:rsidRDefault="00E3764D" w:rsidP="00793F2F">
      <w:pPr>
        <w:tabs>
          <w:tab w:val="left" w:pos="1134"/>
        </w:tabs>
        <w:spacing w:line="360" w:lineRule="auto"/>
        <w:ind w:firstLine="709"/>
        <w:jc w:val="both"/>
      </w:pPr>
    </w:p>
    <w:p w:rsidR="00E3764D" w:rsidRPr="00FF2485" w:rsidRDefault="00E3764D" w:rsidP="00793F2F">
      <w:pPr>
        <w:tabs>
          <w:tab w:val="left" w:pos="1134"/>
        </w:tabs>
        <w:spacing w:line="360" w:lineRule="auto"/>
        <w:ind w:firstLine="709"/>
        <w:jc w:val="both"/>
      </w:pPr>
    </w:p>
    <w:p w:rsidR="00E3764D" w:rsidRPr="00FF2485" w:rsidRDefault="00E3764D" w:rsidP="00FF2485">
      <w:pPr>
        <w:spacing w:line="360" w:lineRule="auto"/>
      </w:pPr>
    </w:p>
    <w:p w:rsidR="00E3764D" w:rsidRDefault="00E3764D" w:rsidP="00FF2485">
      <w:pPr>
        <w:spacing w:line="360" w:lineRule="auto"/>
      </w:pPr>
    </w:p>
    <w:p w:rsidR="00495734" w:rsidRDefault="00495734" w:rsidP="00FF2485">
      <w:pPr>
        <w:spacing w:line="360" w:lineRule="auto"/>
      </w:pPr>
    </w:p>
    <w:p w:rsidR="00495734" w:rsidRDefault="00495734" w:rsidP="00FF2485">
      <w:pPr>
        <w:spacing w:line="360" w:lineRule="auto"/>
      </w:pPr>
    </w:p>
    <w:p w:rsidR="00495734" w:rsidRPr="008B49BB" w:rsidRDefault="00495734" w:rsidP="00495734">
      <w:pPr>
        <w:spacing w:line="360" w:lineRule="auto"/>
        <w:jc w:val="right"/>
        <w:rPr>
          <w:b/>
          <w:i/>
          <w:sz w:val="20"/>
          <w:szCs w:val="20"/>
        </w:rPr>
      </w:pPr>
      <w:r w:rsidRPr="008B49BB">
        <w:rPr>
          <w:b/>
          <w:i/>
          <w:sz w:val="20"/>
          <w:szCs w:val="20"/>
        </w:rPr>
        <w:lastRenderedPageBreak/>
        <w:t xml:space="preserve">Приложение </w:t>
      </w:r>
      <w:r w:rsidR="0036290C">
        <w:rPr>
          <w:b/>
          <w:i/>
          <w:sz w:val="20"/>
          <w:szCs w:val="20"/>
        </w:rPr>
        <w:t>1</w:t>
      </w:r>
    </w:p>
    <w:p w:rsidR="00495734" w:rsidRPr="008B49BB" w:rsidRDefault="00495734" w:rsidP="00495734">
      <w:pPr>
        <w:spacing w:line="360" w:lineRule="auto"/>
        <w:jc w:val="center"/>
        <w:rPr>
          <w:b/>
        </w:rPr>
      </w:pPr>
    </w:p>
    <w:p w:rsidR="00495734" w:rsidRPr="008B49BB" w:rsidRDefault="00495734" w:rsidP="00495734">
      <w:pPr>
        <w:spacing w:line="360" w:lineRule="auto"/>
        <w:jc w:val="center"/>
        <w:rPr>
          <w:b/>
        </w:rPr>
      </w:pPr>
      <w:r w:rsidRPr="008B49BB">
        <w:rPr>
          <w:b/>
        </w:rPr>
        <w:t xml:space="preserve">Министерство профессионального образования, </w:t>
      </w:r>
    </w:p>
    <w:p w:rsidR="00495734" w:rsidRPr="008B49BB" w:rsidRDefault="00495734" w:rsidP="00495734">
      <w:pPr>
        <w:spacing w:line="360" w:lineRule="auto"/>
        <w:jc w:val="center"/>
        <w:rPr>
          <w:b/>
        </w:rPr>
      </w:pPr>
      <w:r w:rsidRPr="008B49BB">
        <w:rPr>
          <w:b/>
        </w:rPr>
        <w:t>подготовки и расстановки  кадров Республики Саха (Якутия)</w:t>
      </w:r>
    </w:p>
    <w:p w:rsidR="00495734" w:rsidRPr="008B49BB" w:rsidRDefault="00495734" w:rsidP="00495734">
      <w:pPr>
        <w:spacing w:line="360" w:lineRule="auto"/>
        <w:jc w:val="center"/>
        <w:rPr>
          <w:b/>
        </w:rPr>
      </w:pPr>
      <w:r w:rsidRPr="008B49BB">
        <w:rPr>
          <w:b/>
        </w:rPr>
        <w:t>ГБПОУ РС (Я) «Якутский коммунально-строительный техникум»</w:t>
      </w:r>
    </w:p>
    <w:p w:rsidR="00495734" w:rsidRPr="008B49BB" w:rsidRDefault="00495734" w:rsidP="00495734">
      <w:pPr>
        <w:spacing w:line="360" w:lineRule="auto"/>
        <w:jc w:val="center"/>
        <w:rPr>
          <w:b/>
        </w:rPr>
      </w:pPr>
    </w:p>
    <w:p w:rsidR="00495734" w:rsidRPr="008B49BB" w:rsidRDefault="00495734" w:rsidP="00495734">
      <w:pPr>
        <w:pStyle w:val="ab"/>
        <w:spacing w:before="0" w:beforeAutospacing="0" w:after="0" w:afterAutospacing="0" w:line="360" w:lineRule="auto"/>
        <w:jc w:val="center"/>
      </w:pPr>
    </w:p>
    <w:p w:rsidR="00495734" w:rsidRPr="008B49BB" w:rsidRDefault="00495734" w:rsidP="00495734">
      <w:pPr>
        <w:pStyle w:val="ab"/>
        <w:spacing w:before="0" w:beforeAutospacing="0" w:after="0" w:afterAutospacing="0" w:line="360" w:lineRule="auto"/>
        <w:jc w:val="center"/>
      </w:pPr>
    </w:p>
    <w:p w:rsidR="00495734" w:rsidRDefault="00495734" w:rsidP="00495734">
      <w:pPr>
        <w:pStyle w:val="ab"/>
        <w:spacing w:before="0" w:beforeAutospacing="0" w:after="0" w:afterAutospacing="0" w:line="360" w:lineRule="auto"/>
        <w:jc w:val="center"/>
      </w:pPr>
    </w:p>
    <w:p w:rsidR="00495734" w:rsidRPr="008B49BB" w:rsidRDefault="00495734" w:rsidP="00495734">
      <w:pPr>
        <w:pStyle w:val="ab"/>
        <w:spacing w:before="0" w:beforeAutospacing="0" w:after="0" w:afterAutospacing="0" w:line="360" w:lineRule="auto"/>
        <w:jc w:val="center"/>
      </w:pPr>
    </w:p>
    <w:p w:rsidR="00495734" w:rsidRPr="008B49BB" w:rsidRDefault="00495734" w:rsidP="00495734">
      <w:pPr>
        <w:spacing w:line="360" w:lineRule="auto"/>
        <w:jc w:val="center"/>
        <w:rPr>
          <w:b/>
          <w:sz w:val="28"/>
          <w:szCs w:val="28"/>
        </w:rPr>
      </w:pPr>
      <w:r w:rsidRPr="008B49BB">
        <w:rPr>
          <w:b/>
          <w:sz w:val="28"/>
          <w:szCs w:val="28"/>
        </w:rPr>
        <w:t xml:space="preserve">Контрольная работа </w:t>
      </w:r>
    </w:p>
    <w:p w:rsidR="00461E07" w:rsidRPr="00FF2485" w:rsidRDefault="00495734" w:rsidP="00461E07">
      <w:pPr>
        <w:spacing w:line="360" w:lineRule="auto"/>
        <w:jc w:val="center"/>
        <w:rPr>
          <w:b/>
        </w:rPr>
      </w:pPr>
      <w:r w:rsidRPr="008B49BB">
        <w:rPr>
          <w:b/>
        </w:rPr>
        <w:br/>
      </w:r>
      <w:r w:rsidR="00461E07">
        <w:rPr>
          <w:b/>
        </w:rPr>
        <w:t xml:space="preserve">ФИЗИЧЕСКАЯ КУЛЬТУРА  </w:t>
      </w:r>
      <w:r w:rsidR="00461E07" w:rsidRPr="00FF2485">
        <w:rPr>
          <w:b/>
        </w:rPr>
        <w:t xml:space="preserve"> </w:t>
      </w:r>
    </w:p>
    <w:p w:rsidR="00495734" w:rsidRPr="008B49BB" w:rsidRDefault="00495734" w:rsidP="00495734">
      <w:pPr>
        <w:spacing w:line="360" w:lineRule="auto"/>
        <w:jc w:val="center"/>
        <w:rPr>
          <w:rFonts w:eastAsia="Calibri"/>
          <w:b/>
          <w:bCs/>
        </w:rPr>
      </w:pPr>
    </w:p>
    <w:p w:rsidR="00495734" w:rsidRPr="008B49BB" w:rsidRDefault="00495734" w:rsidP="00495734">
      <w:pPr>
        <w:spacing w:line="360" w:lineRule="auto"/>
        <w:jc w:val="center"/>
      </w:pPr>
    </w:p>
    <w:p w:rsidR="00495734" w:rsidRPr="008B49BB" w:rsidRDefault="00495734" w:rsidP="00495734">
      <w:pPr>
        <w:spacing w:line="360" w:lineRule="auto"/>
        <w:jc w:val="center"/>
      </w:pPr>
    </w:p>
    <w:p w:rsidR="00495734" w:rsidRPr="008B49BB" w:rsidRDefault="00495734" w:rsidP="00495734">
      <w:pPr>
        <w:spacing w:line="360" w:lineRule="auto"/>
        <w:jc w:val="center"/>
      </w:pPr>
    </w:p>
    <w:p w:rsidR="00495734" w:rsidRPr="008B49BB" w:rsidRDefault="00495734" w:rsidP="00495734">
      <w:pPr>
        <w:spacing w:line="360" w:lineRule="auto"/>
        <w:jc w:val="center"/>
      </w:pPr>
    </w:p>
    <w:p w:rsidR="00495734" w:rsidRPr="008B49BB" w:rsidRDefault="00495734" w:rsidP="00495734">
      <w:pPr>
        <w:spacing w:line="360" w:lineRule="auto"/>
        <w:jc w:val="center"/>
      </w:pPr>
    </w:p>
    <w:p w:rsidR="00495734" w:rsidRPr="008B49BB" w:rsidRDefault="00495734" w:rsidP="00495734">
      <w:pPr>
        <w:spacing w:line="360" w:lineRule="auto"/>
        <w:jc w:val="center"/>
      </w:pPr>
    </w:p>
    <w:p w:rsidR="00495734" w:rsidRPr="008B49BB" w:rsidRDefault="00495734" w:rsidP="00495734">
      <w:pPr>
        <w:spacing w:line="360" w:lineRule="auto"/>
        <w:jc w:val="center"/>
      </w:pPr>
    </w:p>
    <w:p w:rsidR="00495734" w:rsidRPr="008B49BB" w:rsidRDefault="00495734" w:rsidP="00495734">
      <w:pPr>
        <w:spacing w:line="360" w:lineRule="auto"/>
        <w:jc w:val="center"/>
      </w:pPr>
    </w:p>
    <w:p w:rsidR="00495734" w:rsidRPr="008B49BB" w:rsidRDefault="00495734" w:rsidP="00495734">
      <w:pPr>
        <w:spacing w:line="360" w:lineRule="auto"/>
        <w:jc w:val="center"/>
      </w:pPr>
    </w:p>
    <w:p w:rsidR="00495734" w:rsidRPr="008B49BB" w:rsidRDefault="00495734" w:rsidP="00495734">
      <w:pPr>
        <w:ind w:left="6237"/>
      </w:pPr>
      <w:r w:rsidRPr="008B49BB">
        <w:br/>
        <w:t xml:space="preserve">студента (студентки) заочного отделения </w:t>
      </w:r>
      <w:r w:rsidRPr="008B49BB">
        <w:br/>
        <w:t>_______ курса _________группы</w:t>
      </w:r>
    </w:p>
    <w:p w:rsidR="00495734" w:rsidRPr="008B49BB" w:rsidRDefault="00495734" w:rsidP="00495734">
      <w:pPr>
        <w:tabs>
          <w:tab w:val="left" w:pos="1215"/>
        </w:tabs>
        <w:ind w:left="6237"/>
        <w:jc w:val="center"/>
        <w:rPr>
          <w:i/>
        </w:rPr>
      </w:pPr>
      <w:r w:rsidRPr="008B49BB">
        <w:t>______________________________________________________</w:t>
      </w:r>
      <w:r w:rsidRPr="008B49BB">
        <w:br/>
      </w:r>
      <w:r w:rsidRPr="008B49BB">
        <w:rPr>
          <w:i/>
        </w:rPr>
        <w:t>Ф.И.О. (в родительном падеже)</w:t>
      </w:r>
    </w:p>
    <w:p w:rsidR="00495734" w:rsidRDefault="00495734" w:rsidP="00495734">
      <w:pPr>
        <w:ind w:left="6237"/>
      </w:pPr>
    </w:p>
    <w:p w:rsidR="00D802DB" w:rsidRDefault="00D802DB" w:rsidP="00495734">
      <w:pPr>
        <w:ind w:left="6237"/>
      </w:pPr>
      <w:r>
        <w:t>Шифр: _______</w:t>
      </w:r>
    </w:p>
    <w:p w:rsidR="00D802DB" w:rsidRPr="008B49BB" w:rsidRDefault="00D802DB" w:rsidP="00495734">
      <w:pPr>
        <w:ind w:left="6237"/>
      </w:pPr>
    </w:p>
    <w:p w:rsidR="00495734" w:rsidRPr="008B49BB" w:rsidRDefault="00495734" w:rsidP="00495734">
      <w:pPr>
        <w:ind w:left="6237"/>
      </w:pPr>
      <w:r w:rsidRPr="008B49BB">
        <w:t>Преподаватель ___________________________</w:t>
      </w:r>
    </w:p>
    <w:p w:rsidR="00495734" w:rsidRPr="008B49BB" w:rsidRDefault="00495734" w:rsidP="00495734">
      <w:pPr>
        <w:ind w:left="6237"/>
        <w:jc w:val="center"/>
        <w:rPr>
          <w:i/>
        </w:rPr>
      </w:pPr>
      <w:r w:rsidRPr="008B49BB">
        <w:rPr>
          <w:i/>
        </w:rPr>
        <w:t>Ф.И.О.</w:t>
      </w:r>
    </w:p>
    <w:p w:rsidR="00495734" w:rsidRPr="008B49BB" w:rsidRDefault="00495734" w:rsidP="00495734">
      <w:pPr>
        <w:ind w:left="6237"/>
      </w:pPr>
      <w:r w:rsidRPr="008B49BB">
        <w:t>Оценка: _____________ (подпись)</w:t>
      </w:r>
    </w:p>
    <w:p w:rsidR="00495734" w:rsidRPr="008B49BB" w:rsidRDefault="00495734" w:rsidP="00495734">
      <w:pPr>
        <w:ind w:left="6237"/>
      </w:pPr>
    </w:p>
    <w:p w:rsidR="00495734" w:rsidRDefault="00495734" w:rsidP="00495734">
      <w:pPr>
        <w:ind w:left="6237"/>
      </w:pPr>
      <w:r w:rsidRPr="008B49BB">
        <w:t>Дата _____________</w:t>
      </w:r>
    </w:p>
    <w:p w:rsidR="00273ADE" w:rsidRPr="001556F9" w:rsidRDefault="00273ADE" w:rsidP="00273ADE">
      <w:pPr>
        <w:spacing w:line="360" w:lineRule="auto"/>
        <w:ind w:firstLine="709"/>
        <w:jc w:val="center"/>
        <w:rPr>
          <w:b/>
        </w:rPr>
      </w:pPr>
      <w:r w:rsidRPr="001556F9">
        <w:rPr>
          <w:b/>
        </w:rPr>
        <w:lastRenderedPageBreak/>
        <w:t xml:space="preserve">Министерство профессионального образования, </w:t>
      </w:r>
    </w:p>
    <w:p w:rsidR="00273ADE" w:rsidRPr="001556F9" w:rsidRDefault="00273ADE" w:rsidP="00273ADE">
      <w:pPr>
        <w:spacing w:line="360" w:lineRule="auto"/>
        <w:ind w:firstLine="709"/>
        <w:jc w:val="center"/>
        <w:rPr>
          <w:b/>
        </w:rPr>
      </w:pPr>
      <w:r w:rsidRPr="001556F9">
        <w:rPr>
          <w:b/>
        </w:rPr>
        <w:t>подготовки и расстановки  кадров Республики Саха (Якутия)</w:t>
      </w:r>
    </w:p>
    <w:p w:rsidR="00273ADE" w:rsidRPr="001556F9" w:rsidRDefault="00273ADE" w:rsidP="00273ADE">
      <w:pPr>
        <w:spacing w:line="360" w:lineRule="auto"/>
        <w:ind w:firstLine="709"/>
        <w:jc w:val="center"/>
        <w:rPr>
          <w:b/>
        </w:rPr>
      </w:pPr>
      <w:r w:rsidRPr="001556F9">
        <w:rPr>
          <w:b/>
        </w:rPr>
        <w:t>ГБПОУ РС (Я) «Якутский коммунально-строительный техникум»</w:t>
      </w:r>
    </w:p>
    <w:p w:rsidR="00273ADE" w:rsidRPr="001556F9" w:rsidRDefault="00273ADE" w:rsidP="00273ADE">
      <w:pPr>
        <w:spacing w:line="360" w:lineRule="auto"/>
        <w:ind w:firstLine="709"/>
        <w:jc w:val="center"/>
        <w:rPr>
          <w:b/>
        </w:rPr>
      </w:pPr>
    </w:p>
    <w:p w:rsidR="00273ADE" w:rsidRPr="001556F9" w:rsidRDefault="00273ADE" w:rsidP="00273ADE">
      <w:pPr>
        <w:spacing w:line="360" w:lineRule="auto"/>
        <w:ind w:left="6237"/>
      </w:pPr>
      <w:r w:rsidRPr="001556F9">
        <w:t>УТВЕРЖДАЮ:</w:t>
      </w:r>
    </w:p>
    <w:p w:rsidR="00273ADE" w:rsidRDefault="00273ADE" w:rsidP="00273ADE">
      <w:pPr>
        <w:spacing w:line="360" w:lineRule="auto"/>
        <w:ind w:left="6237"/>
      </w:pPr>
      <w:r>
        <w:t xml:space="preserve">Заместитель </w:t>
      </w:r>
      <w:r w:rsidRPr="001556F9">
        <w:t>директора по учебной работе</w:t>
      </w:r>
      <w:r>
        <w:t xml:space="preserve"> </w:t>
      </w:r>
    </w:p>
    <w:p w:rsidR="00273ADE" w:rsidRPr="001556F9" w:rsidRDefault="00273ADE" w:rsidP="00273ADE">
      <w:pPr>
        <w:spacing w:line="360" w:lineRule="auto"/>
        <w:ind w:left="6237"/>
      </w:pPr>
      <w:r>
        <w:t>ГБПОУ РС (Я) «ЯКСТ»</w:t>
      </w:r>
    </w:p>
    <w:p w:rsidR="00273ADE" w:rsidRPr="001556F9" w:rsidRDefault="00273ADE" w:rsidP="00273ADE">
      <w:pPr>
        <w:spacing w:line="360" w:lineRule="auto"/>
        <w:ind w:left="6237"/>
        <w:jc w:val="center"/>
      </w:pPr>
      <w:r w:rsidRPr="001556F9">
        <w:t xml:space="preserve">______________ Г.В.Шовкань </w:t>
      </w:r>
    </w:p>
    <w:p w:rsidR="00273ADE" w:rsidRPr="001556F9" w:rsidRDefault="00273ADE" w:rsidP="00273ADE">
      <w:pPr>
        <w:spacing w:line="360" w:lineRule="auto"/>
        <w:ind w:left="6237"/>
      </w:pPr>
      <w:r w:rsidRPr="001556F9">
        <w:t>«_____»____________20       г.</w:t>
      </w:r>
    </w:p>
    <w:p w:rsidR="00273ADE" w:rsidRPr="001556F9" w:rsidRDefault="00273ADE" w:rsidP="00273ADE">
      <w:pPr>
        <w:spacing w:line="360" w:lineRule="auto"/>
        <w:ind w:firstLine="709"/>
        <w:jc w:val="center"/>
      </w:pPr>
    </w:p>
    <w:p w:rsidR="00273ADE" w:rsidRPr="001556F9" w:rsidRDefault="00273ADE" w:rsidP="00273ADE">
      <w:pPr>
        <w:spacing w:line="360" w:lineRule="auto"/>
        <w:ind w:firstLine="709"/>
        <w:jc w:val="center"/>
      </w:pPr>
    </w:p>
    <w:p w:rsidR="00273ADE" w:rsidRPr="001556F9" w:rsidRDefault="00273ADE" w:rsidP="00273ADE">
      <w:pPr>
        <w:spacing w:line="360" w:lineRule="auto"/>
        <w:ind w:firstLine="709"/>
        <w:jc w:val="center"/>
      </w:pPr>
    </w:p>
    <w:p w:rsidR="00273ADE" w:rsidRPr="001556F9" w:rsidRDefault="00273ADE" w:rsidP="00273ADE">
      <w:pPr>
        <w:spacing w:line="360" w:lineRule="auto"/>
        <w:jc w:val="center"/>
        <w:rPr>
          <w:b/>
        </w:rPr>
      </w:pPr>
      <w:r w:rsidRPr="001556F9">
        <w:rPr>
          <w:b/>
        </w:rPr>
        <w:t xml:space="preserve">МЕТОДИЧЕСКИЕ УКАЗАНИЯ </w:t>
      </w:r>
    </w:p>
    <w:p w:rsidR="00273ADE" w:rsidRPr="001556F9" w:rsidRDefault="00273ADE" w:rsidP="00273ADE">
      <w:pPr>
        <w:spacing w:line="360" w:lineRule="auto"/>
        <w:jc w:val="center"/>
        <w:rPr>
          <w:b/>
        </w:rPr>
      </w:pPr>
      <w:r w:rsidRPr="001556F9">
        <w:rPr>
          <w:b/>
        </w:rPr>
        <w:t xml:space="preserve">по выполнению контрольной работы </w:t>
      </w:r>
    </w:p>
    <w:p w:rsidR="00273ADE" w:rsidRPr="001556F9" w:rsidRDefault="00273ADE" w:rsidP="00273ADE">
      <w:pPr>
        <w:spacing w:line="360" w:lineRule="auto"/>
        <w:jc w:val="center"/>
      </w:pPr>
      <w:r w:rsidRPr="001556F9">
        <w:rPr>
          <w:b/>
        </w:rPr>
        <w:t>для студентов заочного отделения</w:t>
      </w:r>
      <w:r w:rsidRPr="001556F9">
        <w:t xml:space="preserve"> </w:t>
      </w:r>
    </w:p>
    <w:p w:rsidR="00273ADE" w:rsidRPr="001556F9" w:rsidRDefault="00273ADE" w:rsidP="00273ADE">
      <w:pPr>
        <w:spacing w:line="360" w:lineRule="auto"/>
        <w:jc w:val="center"/>
        <w:rPr>
          <w:b/>
        </w:rPr>
      </w:pPr>
      <w:r w:rsidRPr="001556F9">
        <w:rPr>
          <w:b/>
        </w:rPr>
        <w:t>специальности 270841  Монтаж и эксплуатация оборудования и систем газоснабжения</w:t>
      </w:r>
    </w:p>
    <w:p w:rsidR="00273ADE" w:rsidRPr="001556F9" w:rsidRDefault="00273ADE" w:rsidP="00273ADE">
      <w:pPr>
        <w:spacing w:line="360" w:lineRule="auto"/>
        <w:ind w:firstLine="709"/>
        <w:jc w:val="center"/>
        <w:rPr>
          <w:b/>
        </w:rPr>
      </w:pPr>
    </w:p>
    <w:p w:rsidR="00273ADE" w:rsidRPr="001556F9" w:rsidRDefault="00273ADE" w:rsidP="00273ADE">
      <w:pPr>
        <w:spacing w:line="360" w:lineRule="auto"/>
      </w:pPr>
      <w:r w:rsidRPr="00EC2DED">
        <w:t>ПМ 02. Организация и выполнение работ по строительству и монтажу систем газораспределения и газопотребления</w:t>
      </w:r>
    </w:p>
    <w:p w:rsidR="00273ADE" w:rsidRPr="001556F9" w:rsidRDefault="00273ADE" w:rsidP="00273ADE">
      <w:pPr>
        <w:spacing w:line="360" w:lineRule="auto"/>
      </w:pPr>
      <w:r w:rsidRPr="00EC2DED">
        <w:t>МДК 02.01. Реализация технологических процессов монтажа систем газораспределения и газопотребления</w:t>
      </w:r>
    </w:p>
    <w:p w:rsidR="00273ADE" w:rsidRPr="001556F9" w:rsidRDefault="00273ADE" w:rsidP="00273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</w:pPr>
    </w:p>
    <w:p w:rsidR="00273ADE" w:rsidRPr="001556F9" w:rsidRDefault="00273ADE" w:rsidP="00273AD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9"/>
      </w:pPr>
      <w:r w:rsidRPr="001556F9">
        <w:t>.</w:t>
      </w:r>
    </w:p>
    <w:p w:rsidR="00273ADE" w:rsidRPr="001556F9" w:rsidRDefault="00273ADE" w:rsidP="00273ADE">
      <w:pPr>
        <w:spacing w:line="360" w:lineRule="auto"/>
        <w:ind w:firstLine="709"/>
        <w:jc w:val="center"/>
      </w:pPr>
    </w:p>
    <w:p w:rsidR="00273ADE" w:rsidRPr="001556F9" w:rsidRDefault="00273ADE" w:rsidP="00273ADE">
      <w:pPr>
        <w:spacing w:line="360" w:lineRule="auto"/>
        <w:ind w:firstLine="709"/>
        <w:jc w:val="center"/>
      </w:pPr>
    </w:p>
    <w:p w:rsidR="00273ADE" w:rsidRPr="001556F9" w:rsidRDefault="00273ADE" w:rsidP="00273ADE">
      <w:pPr>
        <w:spacing w:line="360" w:lineRule="auto"/>
        <w:ind w:firstLine="709"/>
        <w:jc w:val="center"/>
      </w:pPr>
    </w:p>
    <w:p w:rsidR="00273ADE" w:rsidRPr="001556F9" w:rsidRDefault="00273ADE" w:rsidP="00273ADE">
      <w:pPr>
        <w:spacing w:line="360" w:lineRule="auto"/>
        <w:ind w:firstLine="709"/>
        <w:jc w:val="center"/>
      </w:pPr>
    </w:p>
    <w:p w:rsidR="00273ADE" w:rsidRPr="001556F9" w:rsidRDefault="00273ADE" w:rsidP="00273ADE">
      <w:pPr>
        <w:spacing w:line="360" w:lineRule="auto"/>
        <w:ind w:firstLine="709"/>
        <w:jc w:val="center"/>
      </w:pPr>
    </w:p>
    <w:p w:rsidR="00273ADE" w:rsidRPr="001556F9" w:rsidRDefault="00273ADE" w:rsidP="00273ADE">
      <w:pPr>
        <w:spacing w:line="360" w:lineRule="auto"/>
        <w:ind w:firstLine="709"/>
        <w:jc w:val="center"/>
      </w:pPr>
    </w:p>
    <w:p w:rsidR="00273ADE" w:rsidRPr="001556F9" w:rsidRDefault="00273ADE" w:rsidP="00273ADE">
      <w:pPr>
        <w:spacing w:line="360" w:lineRule="auto"/>
        <w:ind w:firstLine="709"/>
        <w:jc w:val="center"/>
      </w:pPr>
    </w:p>
    <w:p w:rsidR="00273ADE" w:rsidRPr="001556F9" w:rsidRDefault="00273ADE" w:rsidP="00273ADE">
      <w:pPr>
        <w:spacing w:line="360" w:lineRule="auto"/>
        <w:ind w:firstLine="709"/>
        <w:jc w:val="center"/>
      </w:pPr>
    </w:p>
    <w:p w:rsidR="00273ADE" w:rsidRPr="001556F9" w:rsidRDefault="00273ADE" w:rsidP="00273ADE">
      <w:pPr>
        <w:spacing w:line="360" w:lineRule="auto"/>
        <w:ind w:firstLine="709"/>
        <w:jc w:val="center"/>
      </w:pPr>
    </w:p>
    <w:p w:rsidR="00273ADE" w:rsidRPr="001556F9" w:rsidRDefault="00273ADE" w:rsidP="00273ADE">
      <w:pPr>
        <w:spacing w:line="360" w:lineRule="auto"/>
        <w:ind w:firstLine="709"/>
        <w:jc w:val="center"/>
      </w:pPr>
    </w:p>
    <w:p w:rsidR="00273ADE" w:rsidRPr="00242417" w:rsidRDefault="00273ADE" w:rsidP="00273ADE">
      <w:pPr>
        <w:spacing w:line="360" w:lineRule="auto"/>
        <w:ind w:firstLine="709"/>
        <w:jc w:val="center"/>
      </w:pPr>
      <w:r w:rsidRPr="001556F9">
        <w:t>Якутск  20____г.</w:t>
      </w:r>
    </w:p>
    <w:p w:rsidR="00273ADE" w:rsidRPr="00AE4B3E" w:rsidRDefault="00273ADE" w:rsidP="00273ADE">
      <w:pPr>
        <w:shd w:val="clear" w:color="auto" w:fill="FFFFFF"/>
        <w:spacing w:line="360" w:lineRule="auto"/>
        <w:jc w:val="both"/>
      </w:pPr>
      <w:r w:rsidRPr="00AE4B3E">
        <w:lastRenderedPageBreak/>
        <w:t>Рассмотрен</w:t>
      </w:r>
      <w:r>
        <w:t>о</w:t>
      </w:r>
      <w:r w:rsidRPr="00AE4B3E">
        <w:t xml:space="preserve"> и утвержден</w:t>
      </w:r>
      <w:r>
        <w:t>о</w:t>
      </w:r>
      <w:r w:rsidRPr="00AE4B3E">
        <w:t xml:space="preserve"> на</w:t>
      </w:r>
      <w:r>
        <w:t xml:space="preserve"> </w:t>
      </w:r>
      <w:r w:rsidRPr="00AE4B3E">
        <w:t xml:space="preserve">заседании цикловой </w:t>
      </w:r>
      <w:r>
        <w:t xml:space="preserve">методической </w:t>
      </w:r>
      <w:r w:rsidRPr="00AE4B3E">
        <w:t>комиссии</w:t>
      </w:r>
      <w:r w:rsidRPr="00AE4B3E">
        <w:tab/>
      </w:r>
    </w:p>
    <w:p w:rsidR="00273ADE" w:rsidRDefault="00273ADE" w:rsidP="00273ADE">
      <w:pPr>
        <w:shd w:val="clear" w:color="auto" w:fill="FFFFFF"/>
        <w:spacing w:line="360" w:lineRule="auto"/>
        <w:jc w:val="both"/>
      </w:pPr>
      <w:r>
        <w:t>___________________________________________________</w:t>
      </w:r>
      <w:r w:rsidRPr="00AE4B3E">
        <w:tab/>
      </w:r>
    </w:p>
    <w:p w:rsidR="00273ADE" w:rsidRPr="00AE4B3E" w:rsidRDefault="00273ADE" w:rsidP="00273ADE">
      <w:pPr>
        <w:shd w:val="clear" w:color="auto" w:fill="FFFFFF"/>
        <w:spacing w:line="360" w:lineRule="auto"/>
        <w:jc w:val="both"/>
      </w:pPr>
      <w:r w:rsidRPr="00AE4B3E">
        <w:t>Протокол №</w:t>
      </w:r>
      <w:r>
        <w:t xml:space="preserve"> _____ </w:t>
      </w:r>
      <w:r w:rsidRPr="00AE4B3E">
        <w:t>от</w:t>
      </w:r>
      <w:r>
        <w:t xml:space="preserve"> _____________________________20__</w:t>
      </w:r>
      <w:r w:rsidRPr="00AE4B3E">
        <w:t>г.</w:t>
      </w:r>
    </w:p>
    <w:p w:rsidR="00273ADE" w:rsidRPr="00AE4B3E" w:rsidRDefault="00273ADE" w:rsidP="00273ADE">
      <w:pPr>
        <w:spacing w:line="360" w:lineRule="auto"/>
        <w:jc w:val="both"/>
      </w:pPr>
      <w:r>
        <w:t xml:space="preserve">Председатель </w:t>
      </w:r>
      <w:r w:rsidRPr="00AE4B3E">
        <w:t>Ц</w:t>
      </w:r>
      <w:r>
        <w:t>М</w:t>
      </w:r>
      <w:r w:rsidRPr="00AE4B3E">
        <w:t>К</w:t>
      </w:r>
      <w:r>
        <w:t xml:space="preserve"> ГБПОУ РС (Я) «ЯКСТ»</w:t>
      </w:r>
    </w:p>
    <w:p w:rsidR="00273ADE" w:rsidRPr="00AE4B3E" w:rsidRDefault="00273ADE" w:rsidP="00273ADE">
      <w:pPr>
        <w:spacing w:line="360" w:lineRule="auto"/>
        <w:jc w:val="both"/>
      </w:pPr>
      <w:r w:rsidRPr="00AE4B3E">
        <w:t>____________</w:t>
      </w:r>
      <w:r>
        <w:t>/____________________/</w:t>
      </w:r>
    </w:p>
    <w:p w:rsidR="00273ADE" w:rsidRPr="00AE4B3E" w:rsidRDefault="00273ADE" w:rsidP="00273ADE">
      <w:pPr>
        <w:spacing w:line="360" w:lineRule="auto"/>
        <w:ind w:firstLine="709"/>
        <w:jc w:val="right"/>
      </w:pPr>
    </w:p>
    <w:p w:rsidR="00273ADE" w:rsidRPr="00AE4B3E" w:rsidRDefault="00273ADE" w:rsidP="00273ADE">
      <w:pPr>
        <w:spacing w:line="360" w:lineRule="auto"/>
        <w:ind w:firstLine="709"/>
        <w:jc w:val="right"/>
      </w:pPr>
    </w:p>
    <w:p w:rsidR="00273ADE" w:rsidRPr="00AE4B3E" w:rsidRDefault="00273ADE" w:rsidP="00273ADE">
      <w:pPr>
        <w:spacing w:line="360" w:lineRule="auto"/>
      </w:pPr>
      <w:r w:rsidRPr="00AE4B3E">
        <w:t>Разработал:</w:t>
      </w:r>
    </w:p>
    <w:p w:rsidR="00273ADE" w:rsidRPr="00AE4B3E" w:rsidRDefault="00273ADE" w:rsidP="00273ADE">
      <w:pPr>
        <w:spacing w:line="360" w:lineRule="auto"/>
      </w:pPr>
      <w:r w:rsidRPr="00AE4B3E">
        <w:t xml:space="preserve">Преподаватель </w:t>
      </w:r>
      <w:r>
        <w:t>ГБПОУ РС (Я) «ЯКСТ» Осипова Г.Г.</w:t>
      </w:r>
    </w:p>
    <w:p w:rsidR="00273ADE" w:rsidRPr="00EC2DED" w:rsidRDefault="00273ADE" w:rsidP="00273ADE">
      <w:pPr>
        <w:spacing w:line="360" w:lineRule="auto"/>
      </w:pPr>
    </w:p>
    <w:p w:rsidR="00273ADE" w:rsidRDefault="00273ADE" w:rsidP="00273ADE">
      <w:pPr>
        <w:spacing w:line="360" w:lineRule="auto"/>
      </w:pPr>
    </w:p>
    <w:p w:rsidR="00273ADE" w:rsidRDefault="00273ADE" w:rsidP="00273ADE">
      <w:pPr>
        <w:spacing w:line="360" w:lineRule="auto"/>
      </w:pPr>
    </w:p>
    <w:p w:rsidR="00273ADE" w:rsidRDefault="00273ADE" w:rsidP="00273ADE">
      <w:pPr>
        <w:spacing w:line="360" w:lineRule="auto"/>
      </w:pPr>
    </w:p>
    <w:p w:rsidR="00273ADE" w:rsidRDefault="00273ADE" w:rsidP="00273ADE">
      <w:pPr>
        <w:spacing w:line="360" w:lineRule="auto"/>
      </w:pPr>
    </w:p>
    <w:p w:rsidR="00273ADE" w:rsidRDefault="00273ADE" w:rsidP="00273ADE">
      <w:pPr>
        <w:spacing w:line="360" w:lineRule="auto"/>
      </w:pPr>
    </w:p>
    <w:p w:rsidR="00273ADE" w:rsidRDefault="00273ADE" w:rsidP="00273ADE">
      <w:pPr>
        <w:spacing w:line="360" w:lineRule="auto"/>
      </w:pPr>
    </w:p>
    <w:p w:rsidR="00273ADE" w:rsidRDefault="00273ADE" w:rsidP="00273ADE">
      <w:pPr>
        <w:spacing w:line="360" w:lineRule="auto"/>
      </w:pPr>
    </w:p>
    <w:p w:rsidR="00273ADE" w:rsidRDefault="00273ADE" w:rsidP="00273ADE">
      <w:pPr>
        <w:spacing w:line="360" w:lineRule="auto"/>
      </w:pPr>
    </w:p>
    <w:p w:rsidR="00273ADE" w:rsidRDefault="00273ADE" w:rsidP="00273ADE">
      <w:pPr>
        <w:spacing w:line="360" w:lineRule="auto"/>
      </w:pPr>
    </w:p>
    <w:p w:rsidR="00273ADE" w:rsidRDefault="00273ADE" w:rsidP="00273ADE">
      <w:pPr>
        <w:spacing w:line="360" w:lineRule="auto"/>
      </w:pPr>
    </w:p>
    <w:p w:rsidR="00273ADE" w:rsidRDefault="00273ADE" w:rsidP="00273ADE">
      <w:pPr>
        <w:spacing w:line="360" w:lineRule="auto"/>
      </w:pPr>
    </w:p>
    <w:p w:rsidR="00273ADE" w:rsidRDefault="00273ADE" w:rsidP="00273ADE">
      <w:pPr>
        <w:spacing w:line="360" w:lineRule="auto"/>
      </w:pPr>
    </w:p>
    <w:p w:rsidR="00273ADE" w:rsidRDefault="00273ADE" w:rsidP="00273ADE">
      <w:pPr>
        <w:spacing w:line="360" w:lineRule="auto"/>
      </w:pPr>
    </w:p>
    <w:p w:rsidR="00273ADE" w:rsidRDefault="00273ADE" w:rsidP="00273ADE">
      <w:pPr>
        <w:spacing w:line="360" w:lineRule="auto"/>
      </w:pPr>
    </w:p>
    <w:p w:rsidR="00273ADE" w:rsidRDefault="00273ADE" w:rsidP="00273ADE">
      <w:pPr>
        <w:spacing w:line="360" w:lineRule="auto"/>
      </w:pPr>
    </w:p>
    <w:p w:rsidR="00273ADE" w:rsidRDefault="00273ADE" w:rsidP="00273ADE">
      <w:pPr>
        <w:spacing w:line="360" w:lineRule="auto"/>
      </w:pPr>
    </w:p>
    <w:p w:rsidR="00273ADE" w:rsidRDefault="00273ADE" w:rsidP="00273ADE">
      <w:pPr>
        <w:spacing w:line="360" w:lineRule="auto"/>
      </w:pPr>
    </w:p>
    <w:p w:rsidR="00273ADE" w:rsidRDefault="00273ADE" w:rsidP="00273ADE">
      <w:pPr>
        <w:spacing w:line="360" w:lineRule="auto"/>
      </w:pPr>
    </w:p>
    <w:p w:rsidR="00273ADE" w:rsidRDefault="00273ADE" w:rsidP="00273ADE">
      <w:pPr>
        <w:spacing w:line="360" w:lineRule="auto"/>
      </w:pPr>
    </w:p>
    <w:p w:rsidR="00273ADE" w:rsidRDefault="00273ADE" w:rsidP="00273ADE">
      <w:pPr>
        <w:spacing w:line="360" w:lineRule="auto"/>
      </w:pPr>
    </w:p>
    <w:p w:rsidR="00273ADE" w:rsidRDefault="00273ADE" w:rsidP="00273ADE">
      <w:pPr>
        <w:spacing w:line="360" w:lineRule="auto"/>
      </w:pPr>
    </w:p>
    <w:p w:rsidR="00273ADE" w:rsidRDefault="00273ADE" w:rsidP="00273ADE">
      <w:pPr>
        <w:spacing w:line="360" w:lineRule="auto"/>
      </w:pPr>
    </w:p>
    <w:p w:rsidR="00273ADE" w:rsidRDefault="00273ADE" w:rsidP="00273ADE">
      <w:pPr>
        <w:spacing w:line="360" w:lineRule="auto"/>
      </w:pPr>
    </w:p>
    <w:p w:rsidR="00273ADE" w:rsidRPr="00EC2DED" w:rsidRDefault="00273ADE" w:rsidP="00273ADE">
      <w:pPr>
        <w:spacing w:line="360" w:lineRule="auto"/>
      </w:pPr>
    </w:p>
    <w:p w:rsidR="00273ADE" w:rsidRPr="006A3382" w:rsidRDefault="00273ADE" w:rsidP="00273ADE">
      <w:pPr>
        <w:spacing w:line="360" w:lineRule="auto"/>
      </w:pPr>
    </w:p>
    <w:p w:rsidR="00273ADE" w:rsidRPr="00EC2DED" w:rsidRDefault="00273ADE" w:rsidP="00273ADE">
      <w:pPr>
        <w:spacing w:line="360" w:lineRule="auto"/>
        <w:jc w:val="center"/>
        <w:rPr>
          <w:b/>
        </w:rPr>
      </w:pPr>
      <w:r w:rsidRPr="00EC2DED">
        <w:rPr>
          <w:b/>
        </w:rPr>
        <w:lastRenderedPageBreak/>
        <w:t>Введение</w:t>
      </w:r>
    </w:p>
    <w:p w:rsidR="00273ADE" w:rsidRPr="00EC2DED" w:rsidRDefault="00273ADE" w:rsidP="00273ADE">
      <w:pPr>
        <w:spacing w:line="360" w:lineRule="auto"/>
        <w:jc w:val="center"/>
        <w:rPr>
          <w:b/>
        </w:rPr>
      </w:pPr>
    </w:p>
    <w:p w:rsidR="00273ADE" w:rsidRPr="00EC2DED" w:rsidRDefault="00273ADE" w:rsidP="00273ADE">
      <w:pPr>
        <w:tabs>
          <w:tab w:val="left" w:pos="720"/>
        </w:tabs>
        <w:spacing w:line="360" w:lineRule="auto"/>
        <w:ind w:firstLine="709"/>
        <w:jc w:val="both"/>
      </w:pPr>
      <w:r w:rsidRPr="00EC2DED">
        <w:tab/>
        <w:t xml:space="preserve">Студент </w:t>
      </w:r>
      <w:r>
        <w:t>ГБПОУ РС (Я) «Якутский коммунально-строительный техникум»</w:t>
      </w:r>
      <w:r w:rsidRPr="00EC2DED">
        <w:t>, готовящийся стать специалистом в области систем газоснабжения населенных пунктов  должен обладать достаточными теоретическими  знаниями и практическим опытом в области строительства систем газораспределения и газопотребления. Изучение междисциплинарного курса МДК 02.01. «Реализация процессов монтажа систем газораспределения и газопотребления» позволит освоить основы организации и технологии ведения строительства систем газораспределения и газопотребления населенных пунктов для решения следующих основных задач:</w:t>
      </w:r>
    </w:p>
    <w:p w:rsidR="00273ADE" w:rsidRPr="00EC2DED" w:rsidRDefault="00273ADE" w:rsidP="00273ADE">
      <w:pPr>
        <w:tabs>
          <w:tab w:val="left" w:pos="720"/>
        </w:tabs>
        <w:spacing w:line="360" w:lineRule="auto"/>
        <w:ind w:firstLine="709"/>
        <w:jc w:val="both"/>
      </w:pPr>
      <w:r w:rsidRPr="00EC2DED">
        <w:t>-  максимальная индустриализация строительного производства;</w:t>
      </w:r>
    </w:p>
    <w:p w:rsidR="00273ADE" w:rsidRPr="00EC2DED" w:rsidRDefault="00273ADE" w:rsidP="00273ADE">
      <w:pPr>
        <w:tabs>
          <w:tab w:val="left" w:pos="720"/>
        </w:tabs>
        <w:spacing w:line="360" w:lineRule="auto"/>
        <w:ind w:firstLine="709"/>
        <w:jc w:val="both"/>
      </w:pPr>
      <w:r w:rsidRPr="00EC2DED">
        <w:t>-  увеличение использования укрупненных узлов и блоков заводского (цеховой) готовности на заготовительных производствах;</w:t>
      </w:r>
    </w:p>
    <w:p w:rsidR="00273ADE" w:rsidRPr="00EC2DED" w:rsidRDefault="00273ADE" w:rsidP="00273ADE">
      <w:pPr>
        <w:tabs>
          <w:tab w:val="left" w:pos="720"/>
        </w:tabs>
        <w:spacing w:line="360" w:lineRule="auto"/>
        <w:ind w:firstLine="709"/>
        <w:jc w:val="both"/>
      </w:pPr>
      <w:r w:rsidRPr="00EC2DED">
        <w:t>-  максимальная механизация технологических процессов строительства;</w:t>
      </w:r>
    </w:p>
    <w:p w:rsidR="00273ADE" w:rsidRPr="00EC2DED" w:rsidRDefault="00273ADE" w:rsidP="00273ADE">
      <w:pPr>
        <w:tabs>
          <w:tab w:val="left" w:pos="720"/>
        </w:tabs>
        <w:spacing w:line="360" w:lineRule="auto"/>
        <w:ind w:firstLine="709"/>
        <w:jc w:val="both"/>
      </w:pPr>
      <w:r w:rsidRPr="00EC2DED">
        <w:t>-  экономия материально-технических ресурсов строительства;</w:t>
      </w:r>
    </w:p>
    <w:p w:rsidR="00273ADE" w:rsidRPr="00EC2DED" w:rsidRDefault="00273ADE" w:rsidP="00273ADE">
      <w:pPr>
        <w:tabs>
          <w:tab w:val="left" w:pos="720"/>
        </w:tabs>
        <w:spacing w:line="360" w:lineRule="auto"/>
        <w:ind w:firstLine="709"/>
        <w:jc w:val="both"/>
      </w:pPr>
      <w:r w:rsidRPr="00EC2DED">
        <w:t>-  организация работы в стесненных условиях населенных пунктов;</w:t>
      </w:r>
    </w:p>
    <w:p w:rsidR="00273ADE" w:rsidRPr="00EC2DED" w:rsidRDefault="00273ADE" w:rsidP="00273ADE">
      <w:pPr>
        <w:tabs>
          <w:tab w:val="left" w:pos="720"/>
        </w:tabs>
        <w:spacing w:line="360" w:lineRule="auto"/>
        <w:ind w:firstLine="709"/>
        <w:jc w:val="both"/>
      </w:pPr>
      <w:r w:rsidRPr="00EC2DED">
        <w:t>- применение новейших технологий организации и ведения строительства;</w:t>
      </w:r>
    </w:p>
    <w:p w:rsidR="00273ADE" w:rsidRPr="00EC2DED" w:rsidRDefault="00273ADE" w:rsidP="00273ADE">
      <w:pPr>
        <w:tabs>
          <w:tab w:val="left" w:pos="720"/>
        </w:tabs>
        <w:spacing w:line="360" w:lineRule="auto"/>
        <w:ind w:firstLine="709"/>
        <w:jc w:val="both"/>
      </w:pPr>
      <w:r w:rsidRPr="00EC2DED">
        <w:t>-  применения новейших машин, механизмов и инструментария;</w:t>
      </w:r>
    </w:p>
    <w:p w:rsidR="00273ADE" w:rsidRPr="00EC2DED" w:rsidRDefault="00273ADE" w:rsidP="00273ADE">
      <w:pPr>
        <w:tabs>
          <w:tab w:val="left" w:pos="720"/>
        </w:tabs>
        <w:spacing w:line="360" w:lineRule="auto"/>
        <w:ind w:firstLine="709"/>
        <w:jc w:val="both"/>
      </w:pPr>
      <w:r w:rsidRPr="00EC2DED">
        <w:t>- сокращение сроков строительства и затрат на него;</w:t>
      </w:r>
    </w:p>
    <w:p w:rsidR="00273ADE" w:rsidRPr="00EC2DED" w:rsidRDefault="00273ADE" w:rsidP="00273ADE">
      <w:pPr>
        <w:tabs>
          <w:tab w:val="left" w:pos="720"/>
        </w:tabs>
        <w:spacing w:line="360" w:lineRule="auto"/>
        <w:ind w:firstLine="709"/>
        <w:jc w:val="both"/>
      </w:pPr>
      <w:r w:rsidRPr="00EC2DED">
        <w:t>-  повышение производительности труда;</w:t>
      </w:r>
    </w:p>
    <w:p w:rsidR="00273ADE" w:rsidRPr="00EC2DED" w:rsidRDefault="00273ADE" w:rsidP="00273ADE">
      <w:pPr>
        <w:tabs>
          <w:tab w:val="left" w:pos="720"/>
        </w:tabs>
        <w:spacing w:line="360" w:lineRule="auto"/>
        <w:ind w:firstLine="709"/>
        <w:jc w:val="both"/>
      </w:pPr>
      <w:r w:rsidRPr="00EC2DED">
        <w:t>-  обоснованный подбор, повышение квалификации и расстановка рабочих кадров;</w:t>
      </w:r>
    </w:p>
    <w:p w:rsidR="00273ADE" w:rsidRPr="00EC2DED" w:rsidRDefault="00273ADE" w:rsidP="00273ADE">
      <w:pPr>
        <w:tabs>
          <w:tab w:val="left" w:pos="720"/>
        </w:tabs>
        <w:spacing w:line="360" w:lineRule="auto"/>
        <w:ind w:firstLine="709"/>
        <w:jc w:val="both"/>
      </w:pPr>
      <w:r w:rsidRPr="00EC2DED">
        <w:t>-  неукоснительное соблюдение охраны труда и техники безопасности при ведении строительно-монтажных работ;</w:t>
      </w:r>
    </w:p>
    <w:p w:rsidR="00273ADE" w:rsidRPr="00EC2DED" w:rsidRDefault="00273ADE" w:rsidP="00273ADE">
      <w:pPr>
        <w:tabs>
          <w:tab w:val="left" w:pos="720"/>
        </w:tabs>
        <w:spacing w:line="360" w:lineRule="auto"/>
        <w:ind w:firstLine="709"/>
        <w:jc w:val="both"/>
      </w:pPr>
      <w:r w:rsidRPr="00EC2DED">
        <w:t>-  обеспечение экологии при строительстве и сохранения окружающей среды и т.д.</w:t>
      </w:r>
    </w:p>
    <w:p w:rsidR="00273ADE" w:rsidRPr="00EC2DED" w:rsidRDefault="00273ADE" w:rsidP="00273ADE">
      <w:pPr>
        <w:tabs>
          <w:tab w:val="left" w:pos="720"/>
        </w:tabs>
        <w:spacing w:line="360" w:lineRule="auto"/>
        <w:ind w:firstLine="709"/>
        <w:jc w:val="both"/>
      </w:pPr>
      <w:r w:rsidRPr="00EC2DED">
        <w:t>В процессе изучения материала студенту необходимо прочно усвоить основные знания и достижения науки и техники в области  строительства и уметь применять для последующей практической работы. Изучая курс, студент должен овладеть навыками применения основных  закономерностей и принципов создания систем газораспределения и газопотребления,  научиться самостоятельно принимать решения и обобщать наблюдаемые факты.</w:t>
      </w:r>
    </w:p>
    <w:p w:rsidR="00273ADE" w:rsidRPr="00EC2DED" w:rsidRDefault="00273ADE" w:rsidP="00273ADE">
      <w:pPr>
        <w:tabs>
          <w:tab w:val="left" w:pos="720"/>
        </w:tabs>
        <w:spacing w:line="360" w:lineRule="auto"/>
        <w:ind w:firstLine="709"/>
        <w:jc w:val="both"/>
      </w:pPr>
      <w:r w:rsidRPr="00EC2DED">
        <w:t xml:space="preserve">При изучении курса и выполнении контрольных заданий следует внимательно прочитывать рекомендуемые тексты, усвоить теоретические положения, конструкционные особенности систем газоснабжения и оборудования, разбираться в схемах, графиках таблицах, Студент должен вникнуть в сущность того или иного процесса, а не запоминать отдельные факты или явления. Это способствует более  глубокому и прочному освоению </w:t>
      </w:r>
      <w:r w:rsidRPr="00EC2DED">
        <w:lastRenderedPageBreak/>
        <w:t xml:space="preserve">материала. Чтобы лучше запомнить и усвоить материал рекомендуется завести специальную тетрадь по практическим занятиям и заносить в нее  формулировки законов, терминов, понятий, выводов. Уметь изображать схемы, эскизы с применением условных обозначений, выполнять и читать  чертежи, применять компьютерные технологии, пользоваться информацией справочной, нормативной и руководящей литературой и документацией и т. д. Во всех случаях, когда </w:t>
      </w:r>
    </w:p>
    <w:p w:rsidR="00273ADE" w:rsidRPr="00EC2DED" w:rsidRDefault="00273ADE" w:rsidP="00273ADE">
      <w:pPr>
        <w:tabs>
          <w:tab w:val="left" w:pos="720"/>
        </w:tabs>
        <w:spacing w:line="360" w:lineRule="auto"/>
        <w:ind w:firstLine="709"/>
        <w:jc w:val="both"/>
      </w:pPr>
    </w:p>
    <w:p w:rsidR="00273ADE" w:rsidRPr="001556F9" w:rsidRDefault="00273ADE" w:rsidP="00273ADE">
      <w:pPr>
        <w:tabs>
          <w:tab w:val="left" w:pos="720"/>
        </w:tabs>
        <w:spacing w:line="360" w:lineRule="auto"/>
        <w:ind w:firstLine="709"/>
        <w:jc w:val="both"/>
      </w:pPr>
      <w:r w:rsidRPr="001556F9">
        <w:t>Решение задач и ответы на контрольные вопросы – один из лучших методов прочного усвоения и закрепления теоретического материала.</w:t>
      </w:r>
    </w:p>
    <w:p w:rsidR="00273ADE" w:rsidRPr="001556F9" w:rsidRDefault="00273ADE" w:rsidP="00273ADE">
      <w:pPr>
        <w:tabs>
          <w:tab w:val="left" w:pos="720"/>
        </w:tabs>
        <w:spacing w:line="360" w:lineRule="auto"/>
        <w:ind w:firstLine="709"/>
        <w:jc w:val="both"/>
      </w:pPr>
      <w:r w:rsidRPr="001556F9">
        <w:t>Студент, при изучении материала и выполнении  контрольных и самостоятельных работ, должен уметь применять единую систему единиц измерений и научиться производить перевод единиц  измерений из одной системы  в другие.</w:t>
      </w:r>
    </w:p>
    <w:p w:rsidR="00273ADE" w:rsidRDefault="00273ADE" w:rsidP="00273ADE">
      <w:pPr>
        <w:spacing w:line="360" w:lineRule="auto"/>
        <w:ind w:firstLine="709"/>
        <w:jc w:val="both"/>
      </w:pPr>
    </w:p>
    <w:p w:rsidR="00273ADE" w:rsidRDefault="00273ADE" w:rsidP="00273ADE">
      <w:pPr>
        <w:spacing w:line="360" w:lineRule="auto"/>
        <w:ind w:firstLine="709"/>
        <w:jc w:val="both"/>
      </w:pPr>
      <w:r>
        <w:t xml:space="preserve">По МДК </w:t>
      </w:r>
      <w:r w:rsidRPr="00EC2DED">
        <w:t>02.01. «Реализация процессов монтажа систем газораспределения и газопотребления»</w:t>
      </w:r>
      <w:r>
        <w:t xml:space="preserve"> выполняется одна контрольная работа, которая включает в себя выполнение трех теоретических вопросов и двух задач. </w:t>
      </w:r>
    </w:p>
    <w:p w:rsidR="00273ADE" w:rsidRDefault="00273ADE" w:rsidP="00273ADE">
      <w:pPr>
        <w:pStyle w:val="Style11"/>
        <w:widowControl/>
        <w:spacing w:line="360" w:lineRule="auto"/>
        <w:ind w:firstLine="720"/>
        <w:jc w:val="both"/>
      </w:pPr>
      <w:r>
        <w:t xml:space="preserve">Вариант задания определяется по последней цифре шифра студента (номер зачетной книжки). </w:t>
      </w:r>
    </w:p>
    <w:p w:rsidR="00273ADE" w:rsidRDefault="00273ADE" w:rsidP="00273ADE">
      <w:pPr>
        <w:pStyle w:val="Style11"/>
        <w:widowControl/>
        <w:spacing w:line="360" w:lineRule="auto"/>
        <w:ind w:firstLine="720"/>
        <w:jc w:val="both"/>
      </w:pPr>
      <w:r>
        <w:t>При выполнении контрольной работы необходимо соблюдать следующие требования:</w:t>
      </w:r>
    </w:p>
    <w:p w:rsidR="00273ADE" w:rsidRDefault="00273ADE" w:rsidP="00273ADE">
      <w:pPr>
        <w:pStyle w:val="Style11"/>
        <w:widowControl/>
        <w:spacing w:line="360" w:lineRule="auto"/>
        <w:ind w:firstLine="720"/>
        <w:jc w:val="both"/>
      </w:pPr>
      <w:r>
        <w:t>- контрольная работа должна содержать контрольные вопросы и условия задач, после чего должен следовать ответ на вопрос или решение задачи. Содержание ответов должно быть четким, кратким, последовательным;</w:t>
      </w:r>
    </w:p>
    <w:p w:rsidR="00273ADE" w:rsidRDefault="00273ADE" w:rsidP="00273ADE">
      <w:pPr>
        <w:pStyle w:val="Style11"/>
        <w:widowControl/>
        <w:spacing w:line="360" w:lineRule="auto"/>
        <w:ind w:firstLine="720"/>
        <w:jc w:val="both"/>
      </w:pPr>
      <w:r>
        <w:t>- вычислениям должны предшествовать исходные формулы;</w:t>
      </w:r>
    </w:p>
    <w:p w:rsidR="00273ADE" w:rsidRDefault="00273ADE" w:rsidP="00273ADE">
      <w:pPr>
        <w:pStyle w:val="Style11"/>
        <w:widowControl/>
        <w:spacing w:line="360" w:lineRule="auto"/>
        <w:ind w:firstLine="720"/>
        <w:jc w:val="both"/>
      </w:pPr>
      <w:r>
        <w:t>-для всех исходных и вычисленных физических величин должны указываться размерности.</w:t>
      </w:r>
    </w:p>
    <w:p w:rsidR="00273ADE" w:rsidRDefault="00273ADE" w:rsidP="00273ADE">
      <w:pPr>
        <w:spacing w:line="360" w:lineRule="auto"/>
        <w:ind w:firstLine="709"/>
        <w:jc w:val="both"/>
      </w:pPr>
      <w:r>
        <w:t>Работа должна содержать обобщения и выводы, сделанные на основе изучения литературы в целом.</w:t>
      </w:r>
    </w:p>
    <w:p w:rsidR="00273ADE" w:rsidRDefault="00273ADE" w:rsidP="00273ADE">
      <w:pPr>
        <w:spacing w:line="360" w:lineRule="auto"/>
        <w:ind w:firstLine="709"/>
        <w:jc w:val="both"/>
      </w:pPr>
      <w:r>
        <w:t>Контрольная работа должна содержать список литературы, которую студент изучил и использовал при написании работы. Список  должен быть правильно оформлен (с точными библиографическими данными).</w:t>
      </w:r>
    </w:p>
    <w:p w:rsidR="00273ADE" w:rsidRDefault="00273ADE" w:rsidP="00273ADE">
      <w:pPr>
        <w:spacing w:line="360" w:lineRule="auto"/>
        <w:ind w:firstLine="709"/>
        <w:jc w:val="both"/>
      </w:pPr>
      <w:r>
        <w:t xml:space="preserve">Работа оформляется на одной стороне стандартного листа формата А4 (210х297 мм) белой односортной бумаги одним из двух способов: компьютерным, или рукописным. При оформлении работ компьютерным способом – текст оформляется шрифтом Times New Roman, кегль шрифта 12-14 пунктов, межстрочный интервал – полуторный. При оформлении рукописным способом работа пишется разборчивым почерком. Высота букв и цифр должна </w:t>
      </w:r>
      <w:r>
        <w:lastRenderedPageBreak/>
        <w:t xml:space="preserve">быть не менее 2,5 мм. Контрольную работу можно оформить и в ученической тетради. Для пометок рецензента должны быть оставлены поля шириной 3-4 см. </w:t>
      </w:r>
    </w:p>
    <w:p w:rsidR="00273ADE" w:rsidRDefault="00273ADE" w:rsidP="00273ADE">
      <w:pPr>
        <w:spacing w:line="360" w:lineRule="auto"/>
        <w:ind w:firstLine="709"/>
        <w:jc w:val="both"/>
      </w:pPr>
      <w:r>
        <w:t>На обложке тетради указывается наименование техникума; наименование дисциплины; курс, группа; фамилия, имя и отчество студента (Приложение 1)</w:t>
      </w:r>
    </w:p>
    <w:p w:rsidR="00273ADE" w:rsidRDefault="00273ADE" w:rsidP="00273ADE">
      <w:pPr>
        <w:spacing w:line="360" w:lineRule="auto"/>
        <w:ind w:firstLine="709"/>
        <w:jc w:val="both"/>
      </w:pPr>
      <w:r>
        <w:t>Объем контрольной работы должен составлять не менее 5-6 печатных листов, Допускается увеличение объема работы на 20-30 %.</w:t>
      </w:r>
    </w:p>
    <w:p w:rsidR="00273ADE" w:rsidRDefault="00273ADE" w:rsidP="00273ADE">
      <w:pPr>
        <w:spacing w:line="360" w:lineRule="auto"/>
        <w:ind w:firstLine="709"/>
        <w:jc w:val="both"/>
        <w:rPr>
          <w:b/>
        </w:rPr>
      </w:pPr>
      <w:r>
        <w:t>Работа должна иметь общую нумерацию страниц. На титульном листе номер страницы не ставится.</w:t>
      </w:r>
    </w:p>
    <w:p w:rsidR="00273ADE" w:rsidRDefault="00273ADE" w:rsidP="00273ADE">
      <w:pPr>
        <w:pStyle w:val="Style11"/>
        <w:widowControl/>
        <w:spacing w:line="360" w:lineRule="auto"/>
        <w:ind w:firstLine="720"/>
        <w:jc w:val="both"/>
      </w:pPr>
      <w:r>
        <w:t>В установленные учебным графиком сроки, студент направляет выполненную работу для проверки в техникум. Дата получения работы отмечается методистом заочного отделения в журнале регистрации контрольных работ. После регистрации методист передает контрольную работу для проверки и рецензирования преподавателю.</w:t>
      </w:r>
    </w:p>
    <w:p w:rsidR="00273ADE" w:rsidRDefault="00273ADE" w:rsidP="00273ADE">
      <w:pPr>
        <w:pStyle w:val="Style11"/>
        <w:widowControl/>
        <w:spacing w:line="360" w:lineRule="auto"/>
        <w:ind w:firstLine="720"/>
        <w:jc w:val="both"/>
      </w:pPr>
      <w:r>
        <w:t>Студенты, не выполнившие письменную контрольную работы по курсу в установленные сроки, не допускаются к экзамену по этой дисциплине.</w:t>
      </w:r>
    </w:p>
    <w:p w:rsidR="00273ADE" w:rsidRDefault="00273ADE" w:rsidP="00273ADE">
      <w:pPr>
        <w:spacing w:line="360" w:lineRule="auto"/>
        <w:ind w:firstLine="720"/>
        <w:jc w:val="both"/>
      </w:pPr>
      <w:r>
        <w:t xml:space="preserve">Контрольная работа, признанная рецензентом удовлетворительной, оценивается словом «зачтено». Удовлетворительной считается работа, выполненная не менее чем на 70%. </w:t>
      </w:r>
    </w:p>
    <w:p w:rsidR="00273ADE" w:rsidRDefault="00273ADE" w:rsidP="00273ADE">
      <w:pPr>
        <w:spacing w:line="360" w:lineRule="auto"/>
        <w:ind w:firstLine="720"/>
        <w:jc w:val="both"/>
      </w:pPr>
      <w:r>
        <w:t xml:space="preserve">В случае если контрольная работа «зачтена условно», преподаватель дает указания по устранению недостатков, рекомендует раздел или тему учебников, которые должен изучить студент. </w:t>
      </w:r>
    </w:p>
    <w:p w:rsidR="00273ADE" w:rsidRDefault="00273ADE" w:rsidP="00273ADE">
      <w:pPr>
        <w:pStyle w:val="Style11"/>
        <w:widowControl/>
        <w:spacing w:line="360" w:lineRule="auto"/>
        <w:ind w:firstLine="720"/>
        <w:jc w:val="both"/>
      </w:pPr>
      <w:r>
        <w:t>Контрольная работа, в которой не раскрыто основное содержание вопросов задания или в которой имеются грубые ошибки в освещении вопроса, а также выполненная не по варианту задания не зачитывается и возвращается студенту с подробной рецензией для дальнейшей работы над заданием. Студент обязан устранить недостатки контрольной работы, после чего контрольная работа должна быть возвращена в учебную часть вместе с ранее выполненной.</w:t>
      </w:r>
    </w:p>
    <w:p w:rsidR="00273ADE" w:rsidRPr="00EC2DED" w:rsidRDefault="00273ADE" w:rsidP="00273ADE">
      <w:pPr>
        <w:tabs>
          <w:tab w:val="left" w:pos="720"/>
        </w:tabs>
        <w:spacing w:line="360" w:lineRule="auto"/>
        <w:ind w:firstLine="1248"/>
        <w:jc w:val="both"/>
      </w:pPr>
    </w:p>
    <w:p w:rsidR="00273ADE" w:rsidRPr="00EC2DED" w:rsidRDefault="00273ADE" w:rsidP="00273ADE">
      <w:pPr>
        <w:tabs>
          <w:tab w:val="left" w:pos="720"/>
        </w:tabs>
        <w:spacing w:line="360" w:lineRule="auto"/>
        <w:ind w:firstLine="1248"/>
        <w:jc w:val="both"/>
      </w:pPr>
    </w:p>
    <w:p w:rsidR="00273ADE" w:rsidRPr="00EC2DED" w:rsidRDefault="00273ADE" w:rsidP="00273ADE">
      <w:pPr>
        <w:tabs>
          <w:tab w:val="left" w:pos="720"/>
        </w:tabs>
        <w:spacing w:line="360" w:lineRule="auto"/>
        <w:ind w:firstLine="1248"/>
        <w:jc w:val="both"/>
      </w:pPr>
    </w:p>
    <w:p w:rsidR="00273ADE" w:rsidRPr="00EC2DED" w:rsidRDefault="00273ADE" w:rsidP="00273ADE">
      <w:pPr>
        <w:spacing w:line="360" w:lineRule="auto"/>
        <w:rPr>
          <w:b/>
        </w:rPr>
      </w:pPr>
    </w:p>
    <w:p w:rsidR="00273ADE" w:rsidRPr="00EC2DED" w:rsidRDefault="00273ADE" w:rsidP="00273ADE">
      <w:pPr>
        <w:spacing w:line="360" w:lineRule="auto"/>
        <w:rPr>
          <w:b/>
        </w:rPr>
      </w:pPr>
    </w:p>
    <w:p w:rsidR="00273ADE" w:rsidRPr="00EC2DED" w:rsidRDefault="00273ADE" w:rsidP="00273ADE">
      <w:pPr>
        <w:spacing w:line="360" w:lineRule="auto"/>
        <w:rPr>
          <w:b/>
        </w:rPr>
      </w:pPr>
    </w:p>
    <w:p w:rsidR="00273ADE" w:rsidRPr="00EC2DED" w:rsidRDefault="00273ADE" w:rsidP="00273ADE">
      <w:pPr>
        <w:spacing w:line="360" w:lineRule="auto"/>
        <w:rPr>
          <w:b/>
        </w:rPr>
      </w:pPr>
    </w:p>
    <w:p w:rsidR="00273ADE" w:rsidRPr="00EC2DED" w:rsidRDefault="00273ADE" w:rsidP="00273ADE">
      <w:pPr>
        <w:spacing w:line="360" w:lineRule="auto"/>
        <w:rPr>
          <w:b/>
        </w:rPr>
      </w:pPr>
    </w:p>
    <w:p w:rsidR="00273ADE" w:rsidRPr="00EC2DED" w:rsidRDefault="00273ADE" w:rsidP="00273ADE">
      <w:pPr>
        <w:spacing w:line="360" w:lineRule="auto"/>
        <w:rPr>
          <w:b/>
        </w:rPr>
      </w:pPr>
    </w:p>
    <w:p w:rsidR="00273ADE" w:rsidRPr="00EC2DED" w:rsidRDefault="00273ADE" w:rsidP="00273ADE">
      <w:pPr>
        <w:spacing w:line="360" w:lineRule="auto"/>
        <w:rPr>
          <w:b/>
        </w:rPr>
      </w:pPr>
    </w:p>
    <w:p w:rsidR="00273ADE" w:rsidRPr="00EC2DED" w:rsidRDefault="00273ADE" w:rsidP="00273ADE">
      <w:pPr>
        <w:spacing w:line="360" w:lineRule="auto"/>
        <w:jc w:val="center"/>
        <w:rPr>
          <w:b/>
          <w:lang w:val="en-US"/>
        </w:rPr>
      </w:pPr>
      <w:r w:rsidRPr="00EC2DED">
        <w:rPr>
          <w:b/>
        </w:rPr>
        <w:lastRenderedPageBreak/>
        <w:t>Контрольные вопросы</w:t>
      </w:r>
    </w:p>
    <w:p w:rsidR="00273ADE" w:rsidRPr="00EC2DED" w:rsidRDefault="00273ADE" w:rsidP="00273ADE">
      <w:pPr>
        <w:spacing w:line="360" w:lineRule="auto"/>
        <w:jc w:val="center"/>
        <w:rPr>
          <w:b/>
          <w:lang w:val="en-US"/>
        </w:rPr>
      </w:pP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Поясните назначение проекта организации строительства.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Поясните назначение проекта производства работ.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Какие типы машин и механизмов применяются при строительстве газопроводов?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Поясните условия выбора экскаваторов.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Поясните назначение стройгенплана.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Поясните систему календарного планирования.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Поясните принцип комплектования бригад при составлении графика производства работ.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Состав и порядок выполнения подготовительных работ по строительству наружных газопроводов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>
        <w:t>Ка</w:t>
      </w:r>
      <w:r w:rsidRPr="00EC2DED">
        <w:t>к определяется размер и профиль траншеи по заданным параметрам?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Определите габариты и объем работ при механизированной разработки траншеи.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Охарактеризуйте грунты и их основные свойства.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Рассчитайте объем приямка и грунта вытесняемого трубой.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Как выполняется ручная разработка грунта при вскрытии подземных коммуникаций?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Как выполняется устройство постели газопровода и засыпка траншеи.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Перечислите  сортамент труб, применяемых  в газораспределительных  системах.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Какие требования предъявляются к запорной арматуре?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Охарактеризуйте соединительные детали газопроводов.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Подберите по заданным параметрам тип запорной арматуры.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Как выполняется монтаж подземных газопроводов?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Объясните требования техники безопасности при производстве монтажных работ.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Поясните, как производится вскрытие и защита подземных коммуникаций в местах пересечения с трассой газопровода.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Какие требования предъявляются к качеству сварных стыков.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Объясните требования техники безопасности при производстве сварочных работ.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По каким критериям подбирают сварочный агрегат?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Какое количество стыков газопроводов всех давлений подвергается физическому методу контроля.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Дайте характеристику маркировки полиэтиленовых труб.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Поясните технологию прокладки полиэтиленовых труб.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Охарактеризуйте способы соединения металлических и полиэтиленовых труб.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lastRenderedPageBreak/>
        <w:t>Каковы особенности строительства полиэтиленовых труб?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Охарактеризуйте типы газовых колодцев и их устройство.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Для чего и где устанавливаются компенсаторы?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Как осуществляются переходы газопроводов открытым способом?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Как производится бестраншейная прокладка газопроводов?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Охарактеризуйте воздушные переходы газопроводов.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То такое дюкер?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Как выполняется монтаж надземных газопроводов?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Охарактеризуйте трубозаготовительные цеха, базы и заводы.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Какие параметры и с помощью каких приборов осуществляется проверка качества изоляции?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Какой толщины выполняются изоляционные покрытия?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Что такое праймирование?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Поясните технологию приготовления мастик на битумной основе.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Поясните технологию выполнения изоляционных работ.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Поясните назначение и размещение газорегуляторных пунктов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Поясните назначение и размещение газорегуляторных установок.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Какие требования предъявляются к зданиям и помещениям газорегуляторных пунктов?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Поясните способы и порядок монтажа газорегуляторных пунктов.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Как выполняется испытание и приемка резервуаров СУГ в эксплуатацию.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Какие существуют способы монтажа внутренних газопроводов?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Поясните готовность зданий под монтаж внутренних систем газоснабжения.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Как выполняется испытание и приемка внутренних газопроводов в эксплуатацию?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Какие требования предъявляются к газифицированным зданиям?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Какие требования предъявляются к монтажу газопроводов коммунально-бытовых предприятий?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Поясните назначение и размещение газонаполнительных станций (ГНС).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Как производится испытание и приемка в эксплуатацию ГНС?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Какие требования предъявляются к зданиям и сооружениям ГНС.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Поясните устройство баллонных установок  СУГ.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Как выполняется монтаж  индивидуальных газобаллонных установок?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Какие способы защиты от коррозии газопроводов используются при строительстве?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Поясните принцип работы катодной станции.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lastRenderedPageBreak/>
        <w:t>Поясните монтаж дренажной защиты газопроводов.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Поясните протекторную защиту газопроводов от коррозии.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Как проводятся испытания газопроводов при сдаче в эксплуатации.?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Какие работы относятся к газоопасным?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Порядок оформления исполнительной документации в процессе строительства газопроводов.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Назовите состав и оснащение ремонтных служб газового хозяйства.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Как выполняется устранение закупорок на газопроводе?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Порядок врезки в действующие газопроводы.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Как производится ревизия и ремонт запорных устройств?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Каковы правила техники безопасности при присоединении к действующим газопроводам.</w:t>
      </w:r>
    </w:p>
    <w:p w:rsidR="00273ADE" w:rsidRPr="00EC2DED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Состав и порядок оформления строительных паспортов.</w:t>
      </w:r>
    </w:p>
    <w:p w:rsidR="00273ADE" w:rsidRPr="00273ADE" w:rsidRDefault="00273ADE" w:rsidP="00273ADE">
      <w:pPr>
        <w:numPr>
          <w:ilvl w:val="0"/>
          <w:numId w:val="16"/>
        </w:numPr>
        <w:tabs>
          <w:tab w:val="clear" w:pos="720"/>
          <w:tab w:val="num" w:pos="1134"/>
        </w:tabs>
        <w:spacing w:line="360" w:lineRule="auto"/>
        <w:ind w:left="0" w:firstLine="709"/>
      </w:pPr>
      <w:r w:rsidRPr="00EC2DED">
        <w:t>Как выполняются отключения участков газопроводов?</w:t>
      </w:r>
    </w:p>
    <w:p w:rsidR="00273ADE" w:rsidRPr="00EC2DED" w:rsidRDefault="00273ADE" w:rsidP="00273ADE">
      <w:pPr>
        <w:spacing w:line="360" w:lineRule="auto"/>
      </w:pPr>
    </w:p>
    <w:p w:rsidR="00273ADE" w:rsidRPr="00EC2DED" w:rsidRDefault="00273ADE" w:rsidP="00273ADE">
      <w:pPr>
        <w:spacing w:line="360" w:lineRule="auto"/>
      </w:pPr>
    </w:p>
    <w:p w:rsidR="00273ADE" w:rsidRDefault="00273ADE" w:rsidP="00273ADE">
      <w:pPr>
        <w:spacing w:line="360" w:lineRule="auto"/>
      </w:pPr>
    </w:p>
    <w:p w:rsidR="00273ADE" w:rsidRDefault="00273ADE" w:rsidP="00273ADE">
      <w:pPr>
        <w:spacing w:line="360" w:lineRule="auto"/>
      </w:pPr>
    </w:p>
    <w:p w:rsidR="00273ADE" w:rsidRDefault="00273ADE" w:rsidP="00273ADE">
      <w:pPr>
        <w:spacing w:line="360" w:lineRule="auto"/>
      </w:pPr>
    </w:p>
    <w:p w:rsidR="00273ADE" w:rsidRDefault="00273ADE" w:rsidP="00273ADE">
      <w:pPr>
        <w:spacing w:line="360" w:lineRule="auto"/>
      </w:pPr>
    </w:p>
    <w:p w:rsidR="00273ADE" w:rsidRDefault="00273ADE" w:rsidP="00273ADE">
      <w:pPr>
        <w:spacing w:line="360" w:lineRule="auto"/>
      </w:pPr>
    </w:p>
    <w:p w:rsidR="00273ADE" w:rsidRDefault="00273ADE" w:rsidP="00273ADE">
      <w:pPr>
        <w:spacing w:line="360" w:lineRule="auto"/>
      </w:pPr>
    </w:p>
    <w:p w:rsidR="00273ADE" w:rsidRDefault="00273ADE" w:rsidP="00273ADE">
      <w:pPr>
        <w:spacing w:line="360" w:lineRule="auto"/>
      </w:pPr>
    </w:p>
    <w:p w:rsidR="00273ADE" w:rsidRDefault="00273ADE" w:rsidP="00273ADE">
      <w:pPr>
        <w:spacing w:line="360" w:lineRule="auto"/>
      </w:pPr>
    </w:p>
    <w:p w:rsidR="00273ADE" w:rsidRDefault="00273ADE" w:rsidP="00273ADE">
      <w:pPr>
        <w:spacing w:line="360" w:lineRule="auto"/>
      </w:pPr>
    </w:p>
    <w:p w:rsidR="00273ADE" w:rsidRDefault="00273ADE" w:rsidP="00273ADE">
      <w:pPr>
        <w:spacing w:line="360" w:lineRule="auto"/>
      </w:pPr>
    </w:p>
    <w:p w:rsidR="00273ADE" w:rsidRDefault="00273ADE" w:rsidP="00273ADE">
      <w:pPr>
        <w:spacing w:line="360" w:lineRule="auto"/>
      </w:pPr>
    </w:p>
    <w:p w:rsidR="00273ADE" w:rsidRDefault="00273ADE" w:rsidP="00273ADE">
      <w:pPr>
        <w:spacing w:line="360" w:lineRule="auto"/>
      </w:pPr>
    </w:p>
    <w:p w:rsidR="00273ADE" w:rsidRDefault="00273ADE" w:rsidP="00273ADE">
      <w:pPr>
        <w:spacing w:line="360" w:lineRule="auto"/>
      </w:pPr>
    </w:p>
    <w:p w:rsidR="00273ADE" w:rsidRDefault="00273ADE" w:rsidP="00273ADE">
      <w:pPr>
        <w:spacing w:line="360" w:lineRule="auto"/>
      </w:pPr>
    </w:p>
    <w:p w:rsidR="00273ADE" w:rsidRDefault="00273ADE" w:rsidP="00273ADE">
      <w:pPr>
        <w:spacing w:line="360" w:lineRule="auto"/>
      </w:pPr>
    </w:p>
    <w:p w:rsidR="00273ADE" w:rsidRDefault="00273ADE" w:rsidP="00273ADE">
      <w:pPr>
        <w:spacing w:line="360" w:lineRule="auto"/>
      </w:pPr>
    </w:p>
    <w:p w:rsidR="00273ADE" w:rsidRDefault="00273ADE" w:rsidP="00273ADE">
      <w:pPr>
        <w:spacing w:line="360" w:lineRule="auto"/>
      </w:pPr>
    </w:p>
    <w:p w:rsidR="00273ADE" w:rsidRDefault="00273ADE" w:rsidP="00273ADE">
      <w:pPr>
        <w:spacing w:line="360" w:lineRule="auto"/>
      </w:pPr>
    </w:p>
    <w:p w:rsidR="00273ADE" w:rsidRPr="00EC2DED" w:rsidRDefault="00273ADE" w:rsidP="00273ADE">
      <w:pPr>
        <w:spacing w:line="360" w:lineRule="auto"/>
      </w:pPr>
    </w:p>
    <w:p w:rsidR="00273ADE" w:rsidRPr="00EC2DED" w:rsidRDefault="00273ADE" w:rsidP="00273ADE">
      <w:pPr>
        <w:spacing w:line="360" w:lineRule="auto"/>
        <w:jc w:val="center"/>
      </w:pPr>
      <w:r w:rsidRPr="00EC2DED">
        <w:rPr>
          <w:b/>
          <w:u w:val="single"/>
        </w:rPr>
        <w:lastRenderedPageBreak/>
        <w:t>Контрольные задания</w:t>
      </w:r>
    </w:p>
    <w:p w:rsidR="00273ADE" w:rsidRPr="00EC2DED" w:rsidRDefault="00273ADE" w:rsidP="00273ADE">
      <w:pPr>
        <w:numPr>
          <w:ilvl w:val="0"/>
          <w:numId w:val="17"/>
        </w:numPr>
        <w:tabs>
          <w:tab w:val="clear" w:pos="795"/>
          <w:tab w:val="num" w:pos="1134"/>
        </w:tabs>
        <w:spacing w:line="360" w:lineRule="auto"/>
        <w:ind w:left="0" w:firstLine="709"/>
      </w:pPr>
      <w:r w:rsidRPr="00EC2DED">
        <w:t>Приведите перечень подготовительных работ при строительстве подземного участка уличного газопровода.</w:t>
      </w:r>
    </w:p>
    <w:p w:rsidR="00273ADE" w:rsidRPr="00EC2DED" w:rsidRDefault="00273ADE" w:rsidP="00273ADE">
      <w:pPr>
        <w:numPr>
          <w:ilvl w:val="0"/>
          <w:numId w:val="17"/>
        </w:numPr>
        <w:tabs>
          <w:tab w:val="clear" w:pos="795"/>
          <w:tab w:val="num" w:pos="1134"/>
        </w:tabs>
        <w:spacing w:line="360" w:lineRule="auto"/>
        <w:ind w:left="0" w:firstLine="709"/>
      </w:pPr>
      <w:r w:rsidRPr="00EC2DED">
        <w:t>Приведите расчетные параметры и схему сечения траншеи с параллельными стенками для подземного участка газопровода.</w:t>
      </w:r>
    </w:p>
    <w:p w:rsidR="00273ADE" w:rsidRPr="00EC2DED" w:rsidRDefault="00273ADE" w:rsidP="00273ADE">
      <w:pPr>
        <w:numPr>
          <w:ilvl w:val="0"/>
          <w:numId w:val="17"/>
        </w:numPr>
        <w:tabs>
          <w:tab w:val="clear" w:pos="795"/>
          <w:tab w:val="num" w:pos="1134"/>
        </w:tabs>
        <w:spacing w:line="360" w:lineRule="auto"/>
        <w:ind w:left="0" w:firstLine="709"/>
      </w:pPr>
      <w:r w:rsidRPr="00EC2DED">
        <w:t xml:space="preserve"> Приведите расчетные параметры и схему сечения траншеи с откосами для подземного участка газопровода </w:t>
      </w:r>
    </w:p>
    <w:p w:rsidR="00273ADE" w:rsidRPr="00EC2DED" w:rsidRDefault="00273ADE" w:rsidP="00273ADE">
      <w:pPr>
        <w:numPr>
          <w:ilvl w:val="0"/>
          <w:numId w:val="17"/>
        </w:numPr>
        <w:tabs>
          <w:tab w:val="clear" w:pos="795"/>
          <w:tab w:val="num" w:pos="1134"/>
        </w:tabs>
        <w:spacing w:line="360" w:lineRule="auto"/>
        <w:ind w:left="0" w:firstLine="709"/>
      </w:pPr>
      <w:r w:rsidRPr="00EC2DED">
        <w:t xml:space="preserve">Определите объем земляных работ при рытье траншеи экскаватором с параллельными стенками, если ширина траншеи </w:t>
      </w:r>
      <w:smartTag w:uri="urn:schemas-microsoft-com:office:smarttags" w:element="metricconverter">
        <w:smartTagPr>
          <w:attr w:name="ProductID" w:val="0,8 м"/>
        </w:smartTagPr>
        <w:r w:rsidRPr="00EC2DED">
          <w:t>0,8 м</w:t>
        </w:r>
      </w:smartTag>
      <w:r w:rsidRPr="00EC2DED">
        <w:t xml:space="preserve">, глубина траншеи в начальном пикете </w:t>
      </w:r>
      <w:smartTag w:uri="urn:schemas-microsoft-com:office:smarttags" w:element="metricconverter">
        <w:smartTagPr>
          <w:attr w:name="ProductID" w:val="1,38 м"/>
        </w:smartTagPr>
        <w:r w:rsidRPr="00EC2DED">
          <w:t>1,38 м</w:t>
        </w:r>
      </w:smartTag>
      <w:r w:rsidRPr="00EC2DED">
        <w:t xml:space="preserve">, в конечном пикете </w:t>
      </w:r>
      <w:smartTag w:uri="urn:schemas-microsoft-com:office:smarttags" w:element="metricconverter">
        <w:smartTagPr>
          <w:attr w:name="ProductID" w:val="1,42 м"/>
        </w:smartTagPr>
        <w:r w:rsidRPr="00EC2DED">
          <w:t>1,42 м</w:t>
        </w:r>
      </w:smartTag>
      <w:r w:rsidRPr="00EC2DED">
        <w:t xml:space="preserve">. Длина участка газопровода </w:t>
      </w:r>
      <w:smartTag w:uri="urn:schemas-microsoft-com:office:smarttags" w:element="metricconverter">
        <w:smartTagPr>
          <w:attr w:name="ProductID" w:val="30 м"/>
        </w:smartTagPr>
        <w:r w:rsidRPr="00EC2DED">
          <w:t>30 м</w:t>
        </w:r>
      </w:smartTag>
      <w:r w:rsidRPr="00EC2DED">
        <w:t>.</w:t>
      </w:r>
    </w:p>
    <w:p w:rsidR="00273ADE" w:rsidRPr="00EC2DED" w:rsidRDefault="00273ADE" w:rsidP="00273ADE">
      <w:pPr>
        <w:numPr>
          <w:ilvl w:val="0"/>
          <w:numId w:val="17"/>
        </w:numPr>
        <w:tabs>
          <w:tab w:val="clear" w:pos="795"/>
          <w:tab w:val="num" w:pos="1134"/>
        </w:tabs>
        <w:spacing w:line="360" w:lineRule="auto"/>
        <w:ind w:left="0" w:firstLine="709"/>
      </w:pPr>
      <w:r w:rsidRPr="00EC2DED">
        <w:t xml:space="preserve">Определите объем земляных работ, выполненных вручную при устройстве приямка для производства неповоротного стыка, если ширина траншеи с параллельными стенками </w:t>
      </w:r>
      <w:smartTag w:uri="urn:schemas-microsoft-com:office:smarttags" w:element="metricconverter">
        <w:smartTagPr>
          <w:attr w:name="ProductID" w:val="0,9 м"/>
        </w:smartTagPr>
        <w:r w:rsidRPr="00EC2DED">
          <w:t>0,9 м</w:t>
        </w:r>
      </w:smartTag>
      <w:r w:rsidRPr="00EC2DED">
        <w:t xml:space="preserve">, глубина траншеи </w:t>
      </w:r>
      <w:smartTag w:uri="urn:schemas-microsoft-com:office:smarttags" w:element="metricconverter">
        <w:smartTagPr>
          <w:attr w:name="ProductID" w:val="1,2 м"/>
        </w:smartTagPr>
        <w:r w:rsidRPr="00EC2DED">
          <w:t>1,2 м</w:t>
        </w:r>
      </w:smartTag>
      <w:r w:rsidRPr="00EC2DED">
        <w:t>.</w:t>
      </w:r>
    </w:p>
    <w:p w:rsidR="00273ADE" w:rsidRPr="00EC2DED" w:rsidRDefault="00273ADE" w:rsidP="00273ADE">
      <w:pPr>
        <w:numPr>
          <w:ilvl w:val="0"/>
          <w:numId w:val="17"/>
        </w:numPr>
        <w:tabs>
          <w:tab w:val="clear" w:pos="795"/>
          <w:tab w:val="num" w:pos="1134"/>
        </w:tabs>
        <w:spacing w:line="360" w:lineRule="auto"/>
        <w:ind w:left="0" w:firstLine="709"/>
      </w:pPr>
      <w:r w:rsidRPr="00EC2DED">
        <w:t>Составьте схему сварных стыков для участка подземного газопровода. (Приложение 1)</w:t>
      </w:r>
    </w:p>
    <w:p w:rsidR="00273ADE" w:rsidRPr="00EC2DED" w:rsidRDefault="00273ADE" w:rsidP="00273ADE">
      <w:pPr>
        <w:numPr>
          <w:ilvl w:val="0"/>
          <w:numId w:val="17"/>
        </w:numPr>
        <w:tabs>
          <w:tab w:val="clear" w:pos="795"/>
          <w:tab w:val="num" w:pos="1134"/>
        </w:tabs>
        <w:spacing w:line="360" w:lineRule="auto"/>
        <w:ind w:left="0" w:firstLine="709"/>
      </w:pPr>
      <w:r w:rsidRPr="00EC2DED">
        <w:t>Определите вылет стрелы крана, если</w:t>
      </w:r>
    </w:p>
    <w:p w:rsidR="00273ADE" w:rsidRPr="00EC2DED" w:rsidRDefault="00273ADE" w:rsidP="00273ADE">
      <w:pPr>
        <w:numPr>
          <w:ilvl w:val="0"/>
          <w:numId w:val="17"/>
        </w:numPr>
        <w:tabs>
          <w:tab w:val="clear" w:pos="795"/>
          <w:tab w:val="num" w:pos="1134"/>
        </w:tabs>
        <w:spacing w:line="360" w:lineRule="auto"/>
        <w:ind w:left="0" w:firstLine="709"/>
      </w:pPr>
      <w:r w:rsidRPr="00EC2DED">
        <w:t xml:space="preserve">Определите площадь вскрываемого усовершенствованного покрытия для открытого способа прокладки газопровода в футляре под автодорогой, если ширина траншеи </w:t>
      </w:r>
      <w:smartTag w:uri="urn:schemas-microsoft-com:office:smarttags" w:element="metricconverter">
        <w:smartTagPr>
          <w:attr w:name="ProductID" w:val="0,8 м"/>
        </w:smartTagPr>
        <w:r w:rsidRPr="00EC2DED">
          <w:t>0,8 м</w:t>
        </w:r>
      </w:smartTag>
      <w:r w:rsidRPr="00EC2DED">
        <w:t xml:space="preserve"> , ширина дороги </w:t>
      </w:r>
      <w:smartTag w:uri="urn:schemas-microsoft-com:office:smarttags" w:element="metricconverter">
        <w:smartTagPr>
          <w:attr w:name="ProductID" w:val="10 м"/>
        </w:smartTagPr>
        <w:r w:rsidRPr="00EC2DED">
          <w:t>10 м</w:t>
        </w:r>
      </w:smartTag>
      <w:r w:rsidRPr="00EC2DED">
        <w:t>.</w:t>
      </w:r>
    </w:p>
    <w:p w:rsidR="00273ADE" w:rsidRPr="00EC2DED" w:rsidRDefault="00273ADE" w:rsidP="00273ADE">
      <w:pPr>
        <w:numPr>
          <w:ilvl w:val="0"/>
          <w:numId w:val="17"/>
        </w:numPr>
        <w:tabs>
          <w:tab w:val="clear" w:pos="795"/>
          <w:tab w:val="num" w:pos="1134"/>
        </w:tabs>
        <w:spacing w:line="360" w:lineRule="auto"/>
        <w:ind w:left="0" w:firstLine="709"/>
      </w:pPr>
      <w:r w:rsidRPr="00EC2DED">
        <w:t xml:space="preserve">Определите необходимую грузоподъемность и подберите грузоподъемный механизм для укладки плети газопровода длиной </w:t>
      </w:r>
      <w:smartTag w:uri="urn:schemas-microsoft-com:office:smarttags" w:element="metricconverter">
        <w:smartTagPr>
          <w:attr w:name="ProductID" w:val="50 метров"/>
        </w:smartTagPr>
        <w:r w:rsidRPr="00EC2DED">
          <w:t>50 метров</w:t>
        </w:r>
      </w:smartTag>
      <w:r w:rsidRPr="00EC2DED">
        <w:t xml:space="preserve"> диаметром Д</w:t>
      </w:r>
      <w:r w:rsidRPr="00EC2DED">
        <w:rPr>
          <w:vertAlign w:val="subscript"/>
        </w:rPr>
        <w:t>у</w:t>
      </w:r>
      <w:r w:rsidRPr="00EC2DED">
        <w:t>= 159х4,5. Коэффициент запаса принять равным 6.</w:t>
      </w:r>
    </w:p>
    <w:p w:rsidR="00273ADE" w:rsidRPr="00EC2DED" w:rsidRDefault="00273ADE" w:rsidP="00273ADE">
      <w:pPr>
        <w:numPr>
          <w:ilvl w:val="0"/>
          <w:numId w:val="17"/>
        </w:numPr>
        <w:tabs>
          <w:tab w:val="clear" w:pos="795"/>
          <w:tab w:val="num" w:pos="1134"/>
        </w:tabs>
        <w:spacing w:line="360" w:lineRule="auto"/>
        <w:ind w:left="0" w:firstLine="709"/>
      </w:pPr>
      <w:r w:rsidRPr="00EC2DED">
        <w:t xml:space="preserve">Определите количество поворотных и неповоротных стыков  участка газопровода длиной </w:t>
      </w:r>
      <w:smartTag w:uri="urn:schemas-microsoft-com:office:smarttags" w:element="metricconverter">
        <w:smartTagPr>
          <w:attr w:name="ProductID" w:val="100 метров"/>
        </w:smartTagPr>
        <w:r w:rsidRPr="00EC2DED">
          <w:t>100 метров</w:t>
        </w:r>
      </w:smartTag>
      <w:r w:rsidRPr="00EC2DED">
        <w:t xml:space="preserve">, если длина укладываемых плетей составляет </w:t>
      </w:r>
      <w:smartTag w:uri="urn:schemas-microsoft-com:office:smarttags" w:element="metricconverter">
        <w:smartTagPr>
          <w:attr w:name="ProductID" w:val="40 метров"/>
        </w:smartTagPr>
        <w:r w:rsidRPr="00EC2DED">
          <w:t>40 метров</w:t>
        </w:r>
      </w:smartTag>
      <w:r w:rsidRPr="00EC2DED">
        <w:t>.</w:t>
      </w:r>
    </w:p>
    <w:p w:rsidR="00273ADE" w:rsidRPr="00EC2DED" w:rsidRDefault="00273ADE" w:rsidP="00273ADE">
      <w:pPr>
        <w:numPr>
          <w:ilvl w:val="0"/>
          <w:numId w:val="17"/>
        </w:numPr>
        <w:tabs>
          <w:tab w:val="clear" w:pos="795"/>
          <w:tab w:val="num" w:pos="1134"/>
        </w:tabs>
        <w:spacing w:line="360" w:lineRule="auto"/>
        <w:ind w:left="0" w:firstLine="709"/>
      </w:pPr>
      <w:r w:rsidRPr="00EC2DED">
        <w:t>Составьте схему трубной заготовки узла подводки к бытовой газовой плите Д</w:t>
      </w:r>
      <w:r w:rsidRPr="00EC2DED">
        <w:rPr>
          <w:vertAlign w:val="subscript"/>
        </w:rPr>
        <w:t>у</w:t>
      </w:r>
      <w:r w:rsidRPr="00EC2DED">
        <w:t xml:space="preserve"> = 15х2,8 , длиной  </w:t>
      </w:r>
      <w:smartTag w:uri="urn:schemas-microsoft-com:office:smarttags" w:element="metricconverter">
        <w:smartTagPr>
          <w:attr w:name="ProductID" w:val="1,5 метра"/>
        </w:smartTagPr>
        <w:r w:rsidRPr="00EC2DED">
          <w:t>1,5 метра</w:t>
        </w:r>
      </w:smartTag>
      <w:r w:rsidRPr="00EC2DED">
        <w:t>. Определите заготовительные длины трубных деталей.</w:t>
      </w:r>
    </w:p>
    <w:p w:rsidR="00273ADE" w:rsidRPr="00EC2DED" w:rsidRDefault="00273ADE" w:rsidP="00273ADE">
      <w:pPr>
        <w:numPr>
          <w:ilvl w:val="0"/>
          <w:numId w:val="17"/>
        </w:numPr>
        <w:tabs>
          <w:tab w:val="clear" w:pos="795"/>
          <w:tab w:val="num" w:pos="1134"/>
        </w:tabs>
        <w:spacing w:line="360" w:lineRule="auto"/>
        <w:ind w:left="0" w:firstLine="709"/>
      </w:pPr>
      <w:r w:rsidRPr="00EC2DED">
        <w:t>Приведите возможный состав бригады рабочих для выполнения укладочных работ газопровода в траншею.</w:t>
      </w:r>
    </w:p>
    <w:p w:rsidR="00273ADE" w:rsidRPr="00EC2DED" w:rsidRDefault="00273ADE" w:rsidP="00273ADE">
      <w:pPr>
        <w:numPr>
          <w:ilvl w:val="0"/>
          <w:numId w:val="17"/>
        </w:numPr>
        <w:tabs>
          <w:tab w:val="clear" w:pos="795"/>
          <w:tab w:val="num" w:pos="1134"/>
        </w:tabs>
        <w:spacing w:line="360" w:lineRule="auto"/>
        <w:ind w:left="0" w:firstLine="709"/>
      </w:pPr>
      <w:r w:rsidRPr="00EC2DED">
        <w:t xml:space="preserve">Составьте график производства сварочных работ при строительстве газопровода длиной </w:t>
      </w:r>
      <w:smartTag w:uri="urn:schemas-microsoft-com:office:smarttags" w:element="metricconverter">
        <w:smartTagPr>
          <w:attr w:name="ProductID" w:val="250 метров"/>
        </w:smartTagPr>
        <w:r w:rsidRPr="00EC2DED">
          <w:t>250 метров</w:t>
        </w:r>
      </w:smartTag>
      <w:r w:rsidRPr="00EC2DED">
        <w:t>, если плановая трудоемкость работ составляет 112 чел./час. Работы выполняет бригада из 4 человек.</w:t>
      </w:r>
    </w:p>
    <w:p w:rsidR="00273ADE" w:rsidRPr="00EC2DED" w:rsidRDefault="00273ADE" w:rsidP="00273ADE">
      <w:pPr>
        <w:numPr>
          <w:ilvl w:val="0"/>
          <w:numId w:val="17"/>
        </w:numPr>
        <w:tabs>
          <w:tab w:val="clear" w:pos="795"/>
          <w:tab w:val="num" w:pos="1134"/>
        </w:tabs>
        <w:spacing w:line="360" w:lineRule="auto"/>
        <w:ind w:left="0" w:firstLine="709"/>
      </w:pPr>
      <w:r w:rsidRPr="00EC2DED">
        <w:t>Приведите основные мероприятия , необходимые для выполнения техники безопасности при производстве  сварочных работ.</w:t>
      </w:r>
    </w:p>
    <w:p w:rsidR="00273ADE" w:rsidRPr="00EC2DED" w:rsidRDefault="00273ADE" w:rsidP="00273ADE">
      <w:pPr>
        <w:numPr>
          <w:ilvl w:val="0"/>
          <w:numId w:val="17"/>
        </w:numPr>
        <w:tabs>
          <w:tab w:val="clear" w:pos="795"/>
          <w:tab w:val="num" w:pos="1134"/>
        </w:tabs>
        <w:spacing w:line="360" w:lineRule="auto"/>
        <w:ind w:left="0" w:firstLine="709"/>
      </w:pPr>
      <w:r w:rsidRPr="00EC2DED">
        <w:t>Приведите основные положения по технике безопасности при проведении погрузочно-разгрузочных работ.</w:t>
      </w:r>
    </w:p>
    <w:p w:rsidR="00273ADE" w:rsidRPr="008904C5" w:rsidRDefault="00273ADE" w:rsidP="00273ADE">
      <w:pPr>
        <w:spacing w:line="360" w:lineRule="auto"/>
        <w:jc w:val="center"/>
        <w:rPr>
          <w:b/>
        </w:rPr>
      </w:pPr>
      <w:r w:rsidRPr="008904C5">
        <w:rPr>
          <w:b/>
        </w:rPr>
        <w:lastRenderedPageBreak/>
        <w:t>ВАРИАНТЫ КОНТРОЛЬНЫХ ВОПРОСОВ И ЗАДАНИЙ</w:t>
      </w:r>
    </w:p>
    <w:p w:rsidR="00273ADE" w:rsidRPr="00EC2DED" w:rsidRDefault="00273ADE" w:rsidP="00273ADE">
      <w:pPr>
        <w:spacing w:line="360" w:lineRule="auto"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3630"/>
        <w:gridCol w:w="4819"/>
      </w:tblGrid>
      <w:tr w:rsidR="00273ADE" w:rsidRPr="00EC2DED" w:rsidTr="00DC094C">
        <w:trPr>
          <w:trHeight w:val="550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ADE" w:rsidRPr="00EC2DED" w:rsidRDefault="00273ADE" w:rsidP="00DC094C">
            <w:pPr>
              <w:spacing w:line="360" w:lineRule="auto"/>
              <w:jc w:val="center"/>
            </w:pPr>
            <w:r w:rsidRPr="00EC2DED">
              <w:t>№№ вариантов</w:t>
            </w:r>
          </w:p>
        </w:tc>
        <w:tc>
          <w:tcPr>
            <w:tcW w:w="3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ADE" w:rsidRPr="00EC2DED" w:rsidRDefault="00273ADE" w:rsidP="00DC094C">
            <w:pPr>
              <w:spacing w:line="360" w:lineRule="auto"/>
              <w:jc w:val="center"/>
            </w:pPr>
            <w:r w:rsidRPr="00EC2DED">
              <w:t>№№  вопросов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73ADE" w:rsidRPr="00EC2DED" w:rsidRDefault="00273ADE" w:rsidP="00DC094C">
            <w:pPr>
              <w:spacing w:line="360" w:lineRule="auto"/>
              <w:jc w:val="center"/>
            </w:pPr>
            <w:r w:rsidRPr="00EC2DED">
              <w:t>№№  заданий</w:t>
            </w:r>
          </w:p>
        </w:tc>
      </w:tr>
      <w:tr w:rsidR="00273ADE" w:rsidRPr="00EC2DED" w:rsidTr="00DC094C">
        <w:tc>
          <w:tcPr>
            <w:tcW w:w="144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</w:pPr>
            <w:r w:rsidRPr="00EC2DED">
              <w:t>1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3    ,36,   70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1,7</w:t>
            </w:r>
          </w:p>
        </w:tc>
      </w:tr>
      <w:tr w:rsidR="00273ADE" w:rsidRPr="00EC2DED" w:rsidTr="00DC094C">
        <w:tc>
          <w:tcPr>
            <w:tcW w:w="144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</w:pPr>
            <w:r w:rsidRPr="00EC2DED">
              <w:t>2</w:t>
            </w:r>
          </w:p>
        </w:tc>
        <w:tc>
          <w:tcPr>
            <w:tcW w:w="363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4,    37,    71</w:t>
            </w:r>
          </w:p>
        </w:tc>
        <w:tc>
          <w:tcPr>
            <w:tcW w:w="4819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2,8</w:t>
            </w:r>
          </w:p>
        </w:tc>
      </w:tr>
      <w:tr w:rsidR="00273ADE" w:rsidRPr="00EC2DED" w:rsidTr="00DC094C">
        <w:tc>
          <w:tcPr>
            <w:tcW w:w="144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</w:pPr>
            <w:r w:rsidRPr="00EC2DED">
              <w:t>3</w:t>
            </w:r>
          </w:p>
        </w:tc>
        <w:tc>
          <w:tcPr>
            <w:tcW w:w="363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7,    38,    45</w:t>
            </w:r>
          </w:p>
        </w:tc>
        <w:tc>
          <w:tcPr>
            <w:tcW w:w="4819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3,9</w:t>
            </w:r>
          </w:p>
        </w:tc>
      </w:tr>
      <w:tr w:rsidR="00273ADE" w:rsidRPr="00EC2DED" w:rsidTr="00DC094C">
        <w:tc>
          <w:tcPr>
            <w:tcW w:w="144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</w:pPr>
            <w:r w:rsidRPr="00EC2DED">
              <w:t>4</w:t>
            </w:r>
          </w:p>
        </w:tc>
        <w:tc>
          <w:tcPr>
            <w:tcW w:w="363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8,    43,    55</w:t>
            </w:r>
          </w:p>
        </w:tc>
        <w:tc>
          <w:tcPr>
            <w:tcW w:w="4819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4,10</w:t>
            </w:r>
          </w:p>
        </w:tc>
      </w:tr>
      <w:tr w:rsidR="00273ADE" w:rsidRPr="00EC2DED" w:rsidTr="00DC094C">
        <w:tc>
          <w:tcPr>
            <w:tcW w:w="144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</w:pPr>
            <w:r w:rsidRPr="00EC2DED">
              <w:t>5</w:t>
            </w:r>
          </w:p>
        </w:tc>
        <w:tc>
          <w:tcPr>
            <w:tcW w:w="363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9,    40,    62</w:t>
            </w:r>
          </w:p>
        </w:tc>
        <w:tc>
          <w:tcPr>
            <w:tcW w:w="4819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5,11</w:t>
            </w:r>
          </w:p>
        </w:tc>
      </w:tr>
      <w:tr w:rsidR="00273ADE" w:rsidRPr="00EC2DED" w:rsidTr="00DC094C">
        <w:tc>
          <w:tcPr>
            <w:tcW w:w="144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</w:pPr>
            <w:r w:rsidRPr="00EC2DED">
              <w:t>6</w:t>
            </w:r>
          </w:p>
        </w:tc>
        <w:tc>
          <w:tcPr>
            <w:tcW w:w="363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10,   29,   45</w:t>
            </w:r>
          </w:p>
        </w:tc>
        <w:tc>
          <w:tcPr>
            <w:tcW w:w="4819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6,12</w:t>
            </w:r>
          </w:p>
        </w:tc>
      </w:tr>
      <w:tr w:rsidR="00273ADE" w:rsidRPr="00EC2DED" w:rsidTr="00DC094C">
        <w:tc>
          <w:tcPr>
            <w:tcW w:w="144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</w:pPr>
            <w:r w:rsidRPr="00EC2DED">
              <w:t>7</w:t>
            </w:r>
          </w:p>
        </w:tc>
        <w:tc>
          <w:tcPr>
            <w:tcW w:w="363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11,    44,   63</w:t>
            </w:r>
          </w:p>
        </w:tc>
        <w:tc>
          <w:tcPr>
            <w:tcW w:w="4819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7,13</w:t>
            </w:r>
          </w:p>
        </w:tc>
      </w:tr>
      <w:tr w:rsidR="00273ADE" w:rsidRPr="00EC2DED" w:rsidTr="00DC094C">
        <w:tc>
          <w:tcPr>
            <w:tcW w:w="144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</w:pPr>
            <w:r w:rsidRPr="00EC2DED">
              <w:t>8</w:t>
            </w:r>
          </w:p>
        </w:tc>
        <w:tc>
          <w:tcPr>
            <w:tcW w:w="363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12,   39,    64</w:t>
            </w:r>
          </w:p>
        </w:tc>
        <w:tc>
          <w:tcPr>
            <w:tcW w:w="4819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8,14</w:t>
            </w:r>
          </w:p>
        </w:tc>
      </w:tr>
      <w:tr w:rsidR="00273ADE" w:rsidRPr="00EC2DED" w:rsidTr="00DC094C">
        <w:tc>
          <w:tcPr>
            <w:tcW w:w="144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</w:pPr>
            <w:r w:rsidRPr="00EC2DED">
              <w:t>9</w:t>
            </w:r>
          </w:p>
        </w:tc>
        <w:tc>
          <w:tcPr>
            <w:tcW w:w="363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13,   46,    65</w:t>
            </w:r>
          </w:p>
        </w:tc>
        <w:tc>
          <w:tcPr>
            <w:tcW w:w="4819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9,15</w:t>
            </w:r>
          </w:p>
        </w:tc>
      </w:tr>
      <w:tr w:rsidR="00273ADE" w:rsidRPr="00EC2DED" w:rsidTr="00DC094C">
        <w:tc>
          <w:tcPr>
            <w:tcW w:w="144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</w:pPr>
            <w:r w:rsidRPr="00EC2DED">
              <w:t>10</w:t>
            </w:r>
          </w:p>
        </w:tc>
        <w:tc>
          <w:tcPr>
            <w:tcW w:w="363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14,    31,   51</w:t>
            </w:r>
          </w:p>
        </w:tc>
        <w:tc>
          <w:tcPr>
            <w:tcW w:w="4819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1,10</w:t>
            </w:r>
          </w:p>
        </w:tc>
      </w:tr>
      <w:tr w:rsidR="00273ADE" w:rsidRPr="00EC2DED" w:rsidTr="00DC094C">
        <w:tc>
          <w:tcPr>
            <w:tcW w:w="144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</w:pPr>
            <w:r w:rsidRPr="00EC2DED">
              <w:t>11</w:t>
            </w:r>
          </w:p>
        </w:tc>
        <w:tc>
          <w:tcPr>
            <w:tcW w:w="363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15,    61,    52</w:t>
            </w:r>
          </w:p>
        </w:tc>
        <w:tc>
          <w:tcPr>
            <w:tcW w:w="4819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2,11</w:t>
            </w:r>
          </w:p>
        </w:tc>
      </w:tr>
      <w:tr w:rsidR="00273ADE" w:rsidRPr="00EC2DED" w:rsidTr="00DC094C">
        <w:tc>
          <w:tcPr>
            <w:tcW w:w="144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</w:pPr>
            <w:r w:rsidRPr="00EC2DED">
              <w:t>12</w:t>
            </w:r>
          </w:p>
        </w:tc>
        <w:tc>
          <w:tcPr>
            <w:tcW w:w="363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16,    48,    64</w:t>
            </w:r>
          </w:p>
        </w:tc>
        <w:tc>
          <w:tcPr>
            <w:tcW w:w="4819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3,12</w:t>
            </w:r>
          </w:p>
        </w:tc>
      </w:tr>
      <w:tr w:rsidR="00273ADE" w:rsidRPr="00EC2DED" w:rsidTr="00DC094C">
        <w:tc>
          <w:tcPr>
            <w:tcW w:w="144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</w:pPr>
            <w:r w:rsidRPr="00EC2DED">
              <w:t>13</w:t>
            </w:r>
          </w:p>
        </w:tc>
        <w:tc>
          <w:tcPr>
            <w:tcW w:w="363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17,   53,    67</w:t>
            </w:r>
          </w:p>
        </w:tc>
        <w:tc>
          <w:tcPr>
            <w:tcW w:w="4819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4,13</w:t>
            </w:r>
          </w:p>
        </w:tc>
      </w:tr>
      <w:tr w:rsidR="00273ADE" w:rsidRPr="00EC2DED" w:rsidTr="00DC094C">
        <w:tc>
          <w:tcPr>
            <w:tcW w:w="144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</w:pPr>
            <w:r w:rsidRPr="00EC2DED">
              <w:t>14</w:t>
            </w:r>
          </w:p>
        </w:tc>
        <w:tc>
          <w:tcPr>
            <w:tcW w:w="363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18,    54,    69</w:t>
            </w:r>
          </w:p>
        </w:tc>
        <w:tc>
          <w:tcPr>
            <w:tcW w:w="4819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5,14</w:t>
            </w:r>
          </w:p>
        </w:tc>
      </w:tr>
      <w:tr w:rsidR="00273ADE" w:rsidRPr="00EC2DED" w:rsidTr="00DC094C">
        <w:tc>
          <w:tcPr>
            <w:tcW w:w="144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</w:pPr>
            <w:r w:rsidRPr="00EC2DED">
              <w:t>15</w:t>
            </w:r>
          </w:p>
        </w:tc>
        <w:tc>
          <w:tcPr>
            <w:tcW w:w="363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6,    33,    53</w:t>
            </w:r>
          </w:p>
        </w:tc>
        <w:tc>
          <w:tcPr>
            <w:tcW w:w="4819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6,15</w:t>
            </w:r>
          </w:p>
        </w:tc>
      </w:tr>
      <w:tr w:rsidR="00273ADE" w:rsidRPr="00EC2DED" w:rsidTr="00DC094C">
        <w:tc>
          <w:tcPr>
            <w:tcW w:w="144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</w:pPr>
            <w:r w:rsidRPr="00EC2DED">
              <w:t>16</w:t>
            </w:r>
          </w:p>
        </w:tc>
        <w:tc>
          <w:tcPr>
            <w:tcW w:w="363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5,    34,    54</w:t>
            </w:r>
          </w:p>
        </w:tc>
        <w:tc>
          <w:tcPr>
            <w:tcW w:w="4819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1,8</w:t>
            </w:r>
          </w:p>
        </w:tc>
      </w:tr>
      <w:tr w:rsidR="00273ADE" w:rsidRPr="00EC2DED" w:rsidTr="00DC094C">
        <w:tc>
          <w:tcPr>
            <w:tcW w:w="144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</w:pPr>
            <w:r w:rsidRPr="00EC2DED">
              <w:t>17</w:t>
            </w:r>
          </w:p>
        </w:tc>
        <w:tc>
          <w:tcPr>
            <w:tcW w:w="363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 xml:space="preserve">24,    39,   55    </w:t>
            </w:r>
          </w:p>
        </w:tc>
        <w:tc>
          <w:tcPr>
            <w:tcW w:w="4819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2,9</w:t>
            </w:r>
          </w:p>
        </w:tc>
      </w:tr>
      <w:tr w:rsidR="00273ADE" w:rsidRPr="00EC2DED" w:rsidTr="00DC094C">
        <w:tc>
          <w:tcPr>
            <w:tcW w:w="144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</w:pPr>
            <w:r w:rsidRPr="00EC2DED">
              <w:t>18</w:t>
            </w:r>
          </w:p>
        </w:tc>
        <w:tc>
          <w:tcPr>
            <w:tcW w:w="363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25,    58,    65</w:t>
            </w:r>
          </w:p>
        </w:tc>
        <w:tc>
          <w:tcPr>
            <w:tcW w:w="4819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3,10</w:t>
            </w:r>
          </w:p>
        </w:tc>
      </w:tr>
      <w:tr w:rsidR="00273ADE" w:rsidRPr="00EC2DED" w:rsidTr="00DC094C">
        <w:tc>
          <w:tcPr>
            <w:tcW w:w="144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</w:pPr>
            <w:r w:rsidRPr="00EC2DED">
              <w:t>19</w:t>
            </w:r>
          </w:p>
        </w:tc>
        <w:tc>
          <w:tcPr>
            <w:tcW w:w="363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27,   60,   71</w:t>
            </w:r>
          </w:p>
        </w:tc>
        <w:tc>
          <w:tcPr>
            <w:tcW w:w="4819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4,11</w:t>
            </w:r>
          </w:p>
        </w:tc>
      </w:tr>
      <w:tr w:rsidR="00273ADE" w:rsidRPr="00EC2DED" w:rsidTr="00DC094C">
        <w:tc>
          <w:tcPr>
            <w:tcW w:w="144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</w:pPr>
            <w:r w:rsidRPr="00EC2DED">
              <w:t>20</w:t>
            </w:r>
          </w:p>
        </w:tc>
        <w:tc>
          <w:tcPr>
            <w:tcW w:w="363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3,   29,   42</w:t>
            </w:r>
          </w:p>
        </w:tc>
        <w:tc>
          <w:tcPr>
            <w:tcW w:w="4819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5,12</w:t>
            </w:r>
          </w:p>
        </w:tc>
      </w:tr>
      <w:tr w:rsidR="00273ADE" w:rsidRPr="00EC2DED" w:rsidTr="00DC094C">
        <w:tc>
          <w:tcPr>
            <w:tcW w:w="144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</w:pPr>
            <w:r w:rsidRPr="00EC2DED">
              <w:t>21</w:t>
            </w:r>
          </w:p>
        </w:tc>
        <w:tc>
          <w:tcPr>
            <w:tcW w:w="363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7,   45,   70</w:t>
            </w:r>
          </w:p>
        </w:tc>
        <w:tc>
          <w:tcPr>
            <w:tcW w:w="4819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6,13</w:t>
            </w:r>
          </w:p>
        </w:tc>
      </w:tr>
      <w:tr w:rsidR="00273ADE" w:rsidRPr="00EC2DED" w:rsidTr="00DC094C">
        <w:tc>
          <w:tcPr>
            <w:tcW w:w="144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</w:pPr>
            <w:r w:rsidRPr="00EC2DED">
              <w:t>22</w:t>
            </w:r>
          </w:p>
        </w:tc>
        <w:tc>
          <w:tcPr>
            <w:tcW w:w="363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5,   26,   68</w:t>
            </w:r>
          </w:p>
        </w:tc>
        <w:tc>
          <w:tcPr>
            <w:tcW w:w="4819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7,14</w:t>
            </w:r>
          </w:p>
        </w:tc>
      </w:tr>
      <w:tr w:rsidR="00273ADE" w:rsidRPr="00EC2DED" w:rsidTr="00DC094C">
        <w:tc>
          <w:tcPr>
            <w:tcW w:w="144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</w:pPr>
            <w:r w:rsidRPr="00EC2DED">
              <w:t>23</w:t>
            </w:r>
          </w:p>
        </w:tc>
        <w:tc>
          <w:tcPr>
            <w:tcW w:w="363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8,   43,   58</w:t>
            </w:r>
          </w:p>
        </w:tc>
        <w:tc>
          <w:tcPr>
            <w:tcW w:w="4819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8,15</w:t>
            </w:r>
          </w:p>
        </w:tc>
      </w:tr>
      <w:tr w:rsidR="00273ADE" w:rsidRPr="00EC2DED" w:rsidTr="00DC094C">
        <w:tc>
          <w:tcPr>
            <w:tcW w:w="144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</w:pPr>
            <w:r w:rsidRPr="00EC2DED">
              <w:t>24</w:t>
            </w:r>
          </w:p>
        </w:tc>
        <w:tc>
          <w:tcPr>
            <w:tcW w:w="363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10,   43,   61</w:t>
            </w:r>
          </w:p>
        </w:tc>
        <w:tc>
          <w:tcPr>
            <w:tcW w:w="4819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1,9</w:t>
            </w:r>
          </w:p>
        </w:tc>
      </w:tr>
      <w:tr w:rsidR="00273ADE" w:rsidRPr="00EC2DED" w:rsidTr="00DC094C">
        <w:tc>
          <w:tcPr>
            <w:tcW w:w="144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</w:pPr>
            <w:r w:rsidRPr="00EC2DED">
              <w:t>25</w:t>
            </w:r>
          </w:p>
        </w:tc>
        <w:tc>
          <w:tcPr>
            <w:tcW w:w="363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13,   30,   49</w:t>
            </w:r>
          </w:p>
        </w:tc>
        <w:tc>
          <w:tcPr>
            <w:tcW w:w="4819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2,10</w:t>
            </w:r>
          </w:p>
        </w:tc>
      </w:tr>
      <w:tr w:rsidR="00273ADE" w:rsidRPr="00EC2DED" w:rsidTr="00DC094C">
        <w:tc>
          <w:tcPr>
            <w:tcW w:w="144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</w:pPr>
            <w:r w:rsidRPr="00EC2DED">
              <w:t>26</w:t>
            </w:r>
          </w:p>
        </w:tc>
        <w:tc>
          <w:tcPr>
            <w:tcW w:w="363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 xml:space="preserve">15,   25,   37   </w:t>
            </w:r>
          </w:p>
        </w:tc>
        <w:tc>
          <w:tcPr>
            <w:tcW w:w="4819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3,8</w:t>
            </w:r>
          </w:p>
        </w:tc>
      </w:tr>
      <w:tr w:rsidR="00273ADE" w:rsidRPr="00EC2DED" w:rsidTr="00DC094C">
        <w:tc>
          <w:tcPr>
            <w:tcW w:w="144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</w:pPr>
            <w:r w:rsidRPr="00EC2DED">
              <w:t>27</w:t>
            </w:r>
          </w:p>
        </w:tc>
        <w:tc>
          <w:tcPr>
            <w:tcW w:w="363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18,    46,   65</w:t>
            </w:r>
          </w:p>
        </w:tc>
        <w:tc>
          <w:tcPr>
            <w:tcW w:w="4819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4,11</w:t>
            </w:r>
          </w:p>
        </w:tc>
      </w:tr>
      <w:tr w:rsidR="00273ADE" w:rsidRPr="00EC2DED" w:rsidTr="00DC094C">
        <w:tc>
          <w:tcPr>
            <w:tcW w:w="144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</w:pPr>
            <w:r w:rsidRPr="00EC2DED">
              <w:t>28</w:t>
            </w:r>
          </w:p>
        </w:tc>
        <w:tc>
          <w:tcPr>
            <w:tcW w:w="363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12,    48,   56</w:t>
            </w:r>
          </w:p>
        </w:tc>
        <w:tc>
          <w:tcPr>
            <w:tcW w:w="4819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5,15</w:t>
            </w:r>
          </w:p>
        </w:tc>
      </w:tr>
      <w:tr w:rsidR="00273ADE" w:rsidRPr="00EC2DED" w:rsidTr="00DC094C">
        <w:tc>
          <w:tcPr>
            <w:tcW w:w="144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</w:pPr>
            <w:r w:rsidRPr="00EC2DED">
              <w:t>29</w:t>
            </w:r>
          </w:p>
        </w:tc>
        <w:tc>
          <w:tcPr>
            <w:tcW w:w="363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28,  58, 64</w:t>
            </w:r>
          </w:p>
        </w:tc>
        <w:tc>
          <w:tcPr>
            <w:tcW w:w="4819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6,14</w:t>
            </w:r>
          </w:p>
        </w:tc>
      </w:tr>
      <w:tr w:rsidR="00273ADE" w:rsidRPr="00EC2DED" w:rsidTr="00DC094C">
        <w:tc>
          <w:tcPr>
            <w:tcW w:w="144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</w:pPr>
            <w:r w:rsidRPr="00EC2DED">
              <w:t>30</w:t>
            </w:r>
          </w:p>
        </w:tc>
        <w:tc>
          <w:tcPr>
            <w:tcW w:w="3630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4,   61,   70</w:t>
            </w:r>
          </w:p>
        </w:tc>
        <w:tc>
          <w:tcPr>
            <w:tcW w:w="4819" w:type="dxa"/>
            <w:shd w:val="clear" w:color="auto" w:fill="auto"/>
          </w:tcPr>
          <w:p w:rsidR="00273ADE" w:rsidRPr="00EC2DED" w:rsidRDefault="00273ADE" w:rsidP="00DC094C">
            <w:pPr>
              <w:spacing w:line="360" w:lineRule="auto"/>
              <w:jc w:val="center"/>
              <w:rPr>
                <w:b/>
              </w:rPr>
            </w:pPr>
            <w:r w:rsidRPr="00EC2DED">
              <w:rPr>
                <w:b/>
              </w:rPr>
              <w:t>7,15</w:t>
            </w:r>
          </w:p>
        </w:tc>
      </w:tr>
    </w:tbl>
    <w:p w:rsidR="00273ADE" w:rsidRPr="00D11CD2" w:rsidRDefault="00273ADE" w:rsidP="00273ADE">
      <w:pPr>
        <w:tabs>
          <w:tab w:val="left" w:pos="426"/>
        </w:tabs>
        <w:spacing w:line="360" w:lineRule="auto"/>
        <w:jc w:val="center"/>
        <w:rPr>
          <w:b/>
        </w:rPr>
      </w:pPr>
      <w:r w:rsidRPr="00D11CD2">
        <w:rPr>
          <w:b/>
        </w:rPr>
        <w:lastRenderedPageBreak/>
        <w:t>Перечень учебных изданий, интернет-ресурсов, дополнительной литературы.</w:t>
      </w:r>
    </w:p>
    <w:p w:rsidR="00273ADE" w:rsidRPr="005D6D92" w:rsidRDefault="00273ADE" w:rsidP="00273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bCs/>
        </w:rPr>
      </w:pPr>
      <w:r w:rsidRPr="005D6D92">
        <w:rPr>
          <w:b/>
          <w:bCs/>
        </w:rPr>
        <w:t xml:space="preserve">Основные источники: </w:t>
      </w:r>
    </w:p>
    <w:p w:rsidR="00273ADE" w:rsidRPr="00A81E6D" w:rsidRDefault="00273ADE" w:rsidP="00273ADE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A81E6D">
        <w:rPr>
          <w:bCs/>
        </w:rPr>
        <w:t>Брюханов О.Н., Жила В.А. Природные и искусственные газы – М.: Академия, 200</w:t>
      </w:r>
      <w:r>
        <w:rPr>
          <w:bCs/>
        </w:rPr>
        <w:t>9</w:t>
      </w:r>
      <w:r w:rsidRPr="00A81E6D">
        <w:rPr>
          <w:bCs/>
        </w:rPr>
        <w:t>.</w:t>
      </w:r>
    </w:p>
    <w:p w:rsidR="00273ADE" w:rsidRPr="00A81E6D" w:rsidRDefault="00273ADE" w:rsidP="00273ADE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A81E6D">
        <w:rPr>
          <w:bCs/>
        </w:rPr>
        <w:t>Кязимов К.Г., Гусев В.Е., Основы газового хо</w:t>
      </w:r>
      <w:r>
        <w:rPr>
          <w:bCs/>
        </w:rPr>
        <w:t>зяйства – М.: Высшая школа, 2009</w:t>
      </w:r>
      <w:r w:rsidRPr="00A81E6D">
        <w:rPr>
          <w:bCs/>
        </w:rPr>
        <w:t>.</w:t>
      </w:r>
    </w:p>
    <w:p w:rsidR="00273ADE" w:rsidRPr="00A81E6D" w:rsidRDefault="00273ADE" w:rsidP="00273ADE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A81E6D">
        <w:rPr>
          <w:bCs/>
        </w:rPr>
        <w:t xml:space="preserve">СтаскевичА.Л, Северинец Г.Н., ВигдорчикД.Я. Справочник по газоснабжению и использованию газа. – Л., Недра </w:t>
      </w:r>
      <w:r>
        <w:rPr>
          <w:bCs/>
        </w:rPr>
        <w:t>2011</w:t>
      </w:r>
      <w:r w:rsidRPr="00A81E6D">
        <w:rPr>
          <w:bCs/>
        </w:rPr>
        <w:t>.</w:t>
      </w:r>
    </w:p>
    <w:p w:rsidR="00273ADE" w:rsidRPr="00A81E6D" w:rsidRDefault="00273ADE" w:rsidP="00273ADE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</w:rPr>
      </w:pPr>
      <w:r w:rsidRPr="00A81E6D">
        <w:rPr>
          <w:bCs/>
        </w:rPr>
        <w:t>Брюханов О.Н., Жила В.А., Плужников А.И. Г</w:t>
      </w:r>
      <w:r>
        <w:rPr>
          <w:bCs/>
        </w:rPr>
        <w:t>азоснабжение. – М.: Академия 2010</w:t>
      </w:r>
      <w:r w:rsidRPr="00A81E6D">
        <w:rPr>
          <w:bCs/>
        </w:rPr>
        <w:t>.</w:t>
      </w:r>
    </w:p>
    <w:p w:rsidR="00273ADE" w:rsidRPr="005D6D92" w:rsidRDefault="00273ADE" w:rsidP="00273ADE">
      <w:pPr>
        <w:pStyle w:val="1"/>
        <w:tabs>
          <w:tab w:val="num" w:pos="0"/>
        </w:tabs>
        <w:spacing w:line="360" w:lineRule="auto"/>
        <w:ind w:left="284" w:firstLine="0"/>
        <w:jc w:val="both"/>
        <w:rPr>
          <w:b/>
          <w:bCs/>
        </w:rPr>
      </w:pPr>
      <w:r w:rsidRPr="005D6D92">
        <w:rPr>
          <w:b/>
          <w:bCs/>
        </w:rPr>
        <w:t xml:space="preserve">Дополнительные источники: </w:t>
      </w:r>
    </w:p>
    <w:p w:rsidR="00273ADE" w:rsidRPr="0026247F" w:rsidRDefault="00273ADE" w:rsidP="00273ADE">
      <w:pPr>
        <w:numPr>
          <w:ilvl w:val="0"/>
          <w:numId w:val="19"/>
        </w:numPr>
        <w:tabs>
          <w:tab w:val="clear" w:pos="960"/>
          <w:tab w:val="num" w:pos="284"/>
          <w:tab w:val="left" w:pos="1276"/>
        </w:tabs>
        <w:spacing w:line="360" w:lineRule="auto"/>
        <w:ind w:left="0" w:firstLine="709"/>
        <w:jc w:val="both"/>
      </w:pPr>
      <w:r w:rsidRPr="0026247F">
        <w:t>Методические указания для выполнения курсового проект по курсу «Организация и технология строительно-монтажных работ в газовом хозяйстве», Осипова Г.Г. – 2007г.</w:t>
      </w:r>
    </w:p>
    <w:p w:rsidR="00273ADE" w:rsidRPr="0026247F" w:rsidRDefault="00273ADE" w:rsidP="00273ADE">
      <w:pPr>
        <w:numPr>
          <w:ilvl w:val="0"/>
          <w:numId w:val="19"/>
        </w:numPr>
        <w:tabs>
          <w:tab w:val="clear" w:pos="960"/>
          <w:tab w:val="num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26247F">
        <w:rPr>
          <w:bCs/>
        </w:rPr>
        <w:t>ГОСТ  20448-90. Газы углеводородные сжиженные топливные для коммунально-бытового потребления. Технические условия.</w:t>
      </w:r>
    </w:p>
    <w:p w:rsidR="00273ADE" w:rsidRPr="0026247F" w:rsidRDefault="00273ADE" w:rsidP="00273ADE">
      <w:pPr>
        <w:numPr>
          <w:ilvl w:val="0"/>
          <w:numId w:val="19"/>
        </w:numPr>
        <w:tabs>
          <w:tab w:val="clear" w:pos="960"/>
          <w:tab w:val="num" w:pos="284"/>
          <w:tab w:val="left" w:pos="1276"/>
        </w:tabs>
        <w:spacing w:line="360" w:lineRule="auto"/>
        <w:ind w:left="0" w:firstLine="709"/>
        <w:jc w:val="both"/>
      </w:pPr>
      <w:r w:rsidRPr="0026247F">
        <w:t>ГОСТ 21.609-83 СПДС. Газоснабжение. Внутренние устройства. Рабочие чертежи.</w:t>
      </w:r>
    </w:p>
    <w:p w:rsidR="00273ADE" w:rsidRPr="0026247F" w:rsidRDefault="00273ADE" w:rsidP="00273ADE">
      <w:pPr>
        <w:numPr>
          <w:ilvl w:val="0"/>
          <w:numId w:val="19"/>
        </w:numPr>
        <w:tabs>
          <w:tab w:val="clear" w:pos="960"/>
          <w:tab w:val="num" w:pos="284"/>
          <w:tab w:val="left" w:pos="1276"/>
        </w:tabs>
        <w:spacing w:line="360" w:lineRule="auto"/>
        <w:ind w:left="0" w:firstLine="709"/>
        <w:jc w:val="both"/>
      </w:pPr>
      <w:r w:rsidRPr="0026247F">
        <w:t>ГОСТ 21204-97. Горелки газовые промышленные. Общие технические требования.</w:t>
      </w:r>
    </w:p>
    <w:p w:rsidR="00273ADE" w:rsidRPr="0026247F" w:rsidRDefault="00273ADE" w:rsidP="00273ADE">
      <w:pPr>
        <w:numPr>
          <w:ilvl w:val="0"/>
          <w:numId w:val="19"/>
        </w:numPr>
        <w:tabs>
          <w:tab w:val="clear" w:pos="960"/>
          <w:tab w:val="num" w:pos="284"/>
          <w:tab w:val="left" w:pos="916"/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</w:rPr>
      </w:pPr>
      <w:r w:rsidRPr="0026247F">
        <w:rPr>
          <w:bCs/>
        </w:rPr>
        <w:t>ГОСТ 5542-87. Газы горючие природные для промышленного и коммунально-бытового назначения. Технические условия.</w:t>
      </w:r>
    </w:p>
    <w:p w:rsidR="00273ADE" w:rsidRPr="0026247F" w:rsidRDefault="00273ADE" w:rsidP="00273ADE">
      <w:pPr>
        <w:numPr>
          <w:ilvl w:val="0"/>
          <w:numId w:val="19"/>
        </w:numPr>
        <w:tabs>
          <w:tab w:val="clear" w:pos="960"/>
          <w:tab w:val="num" w:pos="284"/>
          <w:tab w:val="left" w:pos="1276"/>
        </w:tabs>
        <w:spacing w:line="360" w:lineRule="auto"/>
        <w:ind w:left="0" w:firstLine="709"/>
        <w:jc w:val="both"/>
      </w:pPr>
      <w:r w:rsidRPr="0026247F">
        <w:t>ГОСТ 9.602-89* ЕСЗКС Сооружения подземные. Общие требования к защите от коррозии.</w:t>
      </w:r>
    </w:p>
    <w:p w:rsidR="00273ADE" w:rsidRPr="0026247F" w:rsidRDefault="00273ADE" w:rsidP="00273ADE">
      <w:pPr>
        <w:numPr>
          <w:ilvl w:val="0"/>
          <w:numId w:val="19"/>
        </w:numPr>
        <w:tabs>
          <w:tab w:val="clear" w:pos="960"/>
          <w:tab w:val="num" w:pos="284"/>
          <w:tab w:val="left" w:pos="1276"/>
        </w:tabs>
        <w:spacing w:line="360" w:lineRule="auto"/>
        <w:ind w:left="0" w:firstLine="709"/>
        <w:jc w:val="both"/>
      </w:pPr>
      <w:r w:rsidRPr="0026247F">
        <w:t>ГОСТ 9544-93. Арматура трубопроводная запорная.</w:t>
      </w:r>
    </w:p>
    <w:p w:rsidR="00273ADE" w:rsidRPr="0026247F" w:rsidRDefault="00273ADE" w:rsidP="00273ADE">
      <w:pPr>
        <w:numPr>
          <w:ilvl w:val="0"/>
          <w:numId w:val="19"/>
        </w:numPr>
        <w:tabs>
          <w:tab w:val="clear" w:pos="960"/>
          <w:tab w:val="num" w:pos="284"/>
          <w:tab w:val="left" w:pos="1276"/>
        </w:tabs>
        <w:spacing w:line="360" w:lineRule="auto"/>
        <w:ind w:left="0" w:firstLine="709"/>
        <w:jc w:val="both"/>
      </w:pPr>
      <w:r w:rsidRPr="0026247F">
        <w:t>ГОСТ Р 50838-95. Трубы из полиэтилена для газопроводов.</w:t>
      </w:r>
    </w:p>
    <w:p w:rsidR="00273ADE" w:rsidRPr="0026247F" w:rsidRDefault="00273ADE" w:rsidP="00273ADE">
      <w:pPr>
        <w:numPr>
          <w:ilvl w:val="0"/>
          <w:numId w:val="19"/>
        </w:numPr>
        <w:tabs>
          <w:tab w:val="clear" w:pos="960"/>
          <w:tab w:val="num" w:pos="284"/>
          <w:tab w:val="left" w:pos="1276"/>
        </w:tabs>
        <w:spacing w:line="360" w:lineRule="auto"/>
        <w:ind w:left="0" w:firstLine="709"/>
        <w:jc w:val="both"/>
      </w:pPr>
      <w:r w:rsidRPr="0026247F">
        <w:t>ПБ 10-115-96 Правила устройства и безопасности эксплуатации  сосудов, работающих под давлением.</w:t>
      </w:r>
    </w:p>
    <w:p w:rsidR="00273ADE" w:rsidRPr="0026247F" w:rsidRDefault="00273ADE" w:rsidP="00273ADE">
      <w:pPr>
        <w:numPr>
          <w:ilvl w:val="0"/>
          <w:numId w:val="19"/>
        </w:numPr>
        <w:tabs>
          <w:tab w:val="clear" w:pos="960"/>
          <w:tab w:val="num" w:pos="284"/>
          <w:tab w:val="left" w:pos="1276"/>
        </w:tabs>
        <w:spacing w:line="360" w:lineRule="auto"/>
        <w:ind w:left="0" w:firstLine="709"/>
        <w:jc w:val="both"/>
      </w:pPr>
      <w:r w:rsidRPr="0026247F">
        <w:t>ПБ 12-529-03 Правила безопасности систем Газораспределения и газопотребления.</w:t>
      </w:r>
    </w:p>
    <w:p w:rsidR="00273ADE" w:rsidRPr="0026247F" w:rsidRDefault="00273ADE" w:rsidP="00273ADE">
      <w:pPr>
        <w:numPr>
          <w:ilvl w:val="0"/>
          <w:numId w:val="19"/>
        </w:numPr>
        <w:tabs>
          <w:tab w:val="clear" w:pos="960"/>
          <w:tab w:val="num" w:pos="284"/>
          <w:tab w:val="left" w:pos="1276"/>
        </w:tabs>
        <w:spacing w:line="360" w:lineRule="auto"/>
        <w:ind w:left="0" w:firstLine="709"/>
        <w:jc w:val="both"/>
      </w:pPr>
      <w:r w:rsidRPr="0026247F">
        <w:t>СНиП  2.07.01  Градостроительство. Планировка городских и сельских поселений.</w:t>
      </w:r>
    </w:p>
    <w:p w:rsidR="00273ADE" w:rsidRPr="0026247F" w:rsidRDefault="00273ADE" w:rsidP="00273ADE">
      <w:pPr>
        <w:numPr>
          <w:ilvl w:val="0"/>
          <w:numId w:val="19"/>
        </w:numPr>
        <w:tabs>
          <w:tab w:val="clear" w:pos="960"/>
          <w:tab w:val="num" w:pos="284"/>
          <w:tab w:val="left" w:pos="1276"/>
        </w:tabs>
        <w:spacing w:line="360" w:lineRule="auto"/>
        <w:ind w:left="0" w:firstLine="709"/>
        <w:jc w:val="both"/>
      </w:pPr>
      <w:r w:rsidRPr="0026247F">
        <w:t>СНиП  ІІ- 35-76. Котельные установки.</w:t>
      </w:r>
    </w:p>
    <w:p w:rsidR="00273ADE" w:rsidRPr="0026247F" w:rsidRDefault="00273ADE" w:rsidP="00273ADE">
      <w:pPr>
        <w:numPr>
          <w:ilvl w:val="0"/>
          <w:numId w:val="19"/>
        </w:numPr>
        <w:tabs>
          <w:tab w:val="clear" w:pos="960"/>
          <w:tab w:val="num" w:pos="284"/>
          <w:tab w:val="left" w:pos="1276"/>
        </w:tabs>
        <w:spacing w:line="360" w:lineRule="auto"/>
        <w:ind w:left="0" w:firstLine="709"/>
        <w:jc w:val="both"/>
      </w:pPr>
      <w:r w:rsidRPr="0026247F">
        <w:t>СНиП 42-01-2002. Газораспределительные системы.</w:t>
      </w:r>
    </w:p>
    <w:p w:rsidR="00273ADE" w:rsidRPr="0026247F" w:rsidRDefault="00273ADE" w:rsidP="00273ADE">
      <w:pPr>
        <w:numPr>
          <w:ilvl w:val="0"/>
          <w:numId w:val="19"/>
        </w:numPr>
        <w:tabs>
          <w:tab w:val="clear" w:pos="960"/>
          <w:tab w:val="num" w:pos="284"/>
          <w:tab w:val="left" w:pos="1276"/>
        </w:tabs>
        <w:spacing w:line="360" w:lineRule="auto"/>
        <w:ind w:left="0" w:firstLine="709"/>
        <w:jc w:val="both"/>
      </w:pPr>
      <w:r w:rsidRPr="0026247F">
        <w:t>СП 42-101-2003 Общие положения по проектированию и строительству газораспределительных систем из металлических и полиэтиленовых труб</w:t>
      </w:r>
    </w:p>
    <w:p w:rsidR="00273ADE" w:rsidRPr="0026247F" w:rsidRDefault="00273ADE" w:rsidP="00273ADE">
      <w:pPr>
        <w:numPr>
          <w:ilvl w:val="0"/>
          <w:numId w:val="19"/>
        </w:numPr>
        <w:tabs>
          <w:tab w:val="clear" w:pos="960"/>
          <w:tab w:val="num" w:pos="284"/>
          <w:tab w:val="left" w:pos="1276"/>
        </w:tabs>
        <w:spacing w:line="360" w:lineRule="auto"/>
        <w:ind w:left="0" w:firstLine="709"/>
        <w:jc w:val="both"/>
      </w:pPr>
      <w:r w:rsidRPr="0026247F">
        <w:t>СП 42-102-2004 Проектирование и строительство газопроводов из металлических труб</w:t>
      </w:r>
    </w:p>
    <w:p w:rsidR="00273ADE" w:rsidRPr="0026247F" w:rsidRDefault="00273ADE" w:rsidP="00273ADE">
      <w:pPr>
        <w:numPr>
          <w:ilvl w:val="0"/>
          <w:numId w:val="19"/>
        </w:numPr>
        <w:tabs>
          <w:tab w:val="clear" w:pos="960"/>
          <w:tab w:val="num" w:pos="284"/>
          <w:tab w:val="left" w:pos="1276"/>
        </w:tabs>
        <w:spacing w:line="360" w:lineRule="auto"/>
        <w:ind w:left="0" w:firstLine="709"/>
        <w:jc w:val="both"/>
      </w:pPr>
      <w:r w:rsidRPr="0026247F">
        <w:lastRenderedPageBreak/>
        <w:t>СП 42-103-2004 Проектирование и строительство газопроводов из полиэтиленовых труб</w:t>
      </w:r>
    </w:p>
    <w:p w:rsidR="00273ADE" w:rsidRPr="0026247F" w:rsidRDefault="00273ADE" w:rsidP="00273ADE">
      <w:pPr>
        <w:numPr>
          <w:ilvl w:val="0"/>
          <w:numId w:val="19"/>
        </w:numPr>
        <w:tabs>
          <w:tab w:val="clear" w:pos="960"/>
          <w:tab w:val="num" w:pos="284"/>
          <w:tab w:val="left" w:pos="1276"/>
        </w:tabs>
        <w:spacing w:line="360" w:lineRule="auto"/>
        <w:ind w:left="0" w:firstLine="709"/>
        <w:jc w:val="both"/>
      </w:pPr>
      <w:r w:rsidRPr="0026247F">
        <w:t>Брюханов О.Н. Аэродинамика, горение и теплообмен при сжигании топлива. – М.: Инфра – М, 2008.</w:t>
      </w:r>
    </w:p>
    <w:p w:rsidR="00273ADE" w:rsidRPr="0026247F" w:rsidRDefault="00273ADE" w:rsidP="00273ADE">
      <w:pPr>
        <w:numPr>
          <w:ilvl w:val="0"/>
          <w:numId w:val="19"/>
        </w:numPr>
        <w:tabs>
          <w:tab w:val="clear" w:pos="960"/>
          <w:tab w:val="num" w:pos="284"/>
          <w:tab w:val="left" w:pos="1276"/>
        </w:tabs>
        <w:spacing w:line="360" w:lineRule="auto"/>
        <w:ind w:left="0" w:firstLine="709"/>
        <w:jc w:val="both"/>
      </w:pPr>
      <w:r w:rsidRPr="0026247F">
        <w:t>Брюханов О.Н., Жила В.А., ПлужниковА.И., Жила В.А. Газовые сети и установки – М.: «Академия». 2009.</w:t>
      </w:r>
    </w:p>
    <w:p w:rsidR="00273ADE" w:rsidRPr="0026247F" w:rsidRDefault="00273ADE" w:rsidP="00273ADE">
      <w:pPr>
        <w:numPr>
          <w:ilvl w:val="0"/>
          <w:numId w:val="19"/>
        </w:numPr>
        <w:tabs>
          <w:tab w:val="clear" w:pos="960"/>
          <w:tab w:val="num" w:pos="284"/>
          <w:tab w:val="left" w:pos="1276"/>
        </w:tabs>
        <w:spacing w:line="360" w:lineRule="auto"/>
        <w:ind w:left="0" w:firstLine="709"/>
      </w:pPr>
      <w:r w:rsidRPr="0026247F">
        <w:t>Жила В.А., Ушакова М.А., Брюханов О.Н. Газоснабжение- М.: Академия, 2008</w:t>
      </w:r>
    </w:p>
    <w:p w:rsidR="00273ADE" w:rsidRPr="0026247F" w:rsidRDefault="00273ADE" w:rsidP="00273ADE">
      <w:pPr>
        <w:numPr>
          <w:ilvl w:val="0"/>
          <w:numId w:val="19"/>
        </w:numPr>
        <w:tabs>
          <w:tab w:val="clear" w:pos="960"/>
          <w:tab w:val="num" w:pos="284"/>
          <w:tab w:val="left" w:pos="1276"/>
        </w:tabs>
        <w:spacing w:line="360" w:lineRule="auto"/>
        <w:ind w:left="0" w:firstLine="709"/>
      </w:pPr>
      <w:r w:rsidRPr="0026247F">
        <w:t>Ионин А.А. Газоснабжение. – М.: Стройиздат, 1989.</w:t>
      </w:r>
    </w:p>
    <w:p w:rsidR="00273ADE" w:rsidRPr="0026247F" w:rsidRDefault="00273ADE" w:rsidP="00273ADE">
      <w:pPr>
        <w:numPr>
          <w:ilvl w:val="0"/>
          <w:numId w:val="19"/>
        </w:numPr>
        <w:tabs>
          <w:tab w:val="clear" w:pos="960"/>
          <w:tab w:val="num" w:pos="284"/>
          <w:tab w:val="left" w:pos="1276"/>
        </w:tabs>
        <w:spacing w:line="360" w:lineRule="auto"/>
        <w:ind w:left="0" w:firstLine="709"/>
        <w:jc w:val="both"/>
      </w:pPr>
      <w:r w:rsidRPr="0026247F">
        <w:t>Иссерлин А.С. Основы сжигания газового топлива. Сп</w:t>
      </w:r>
      <w:r>
        <w:t xml:space="preserve">равочное пособие.- Л.: Недра, </w:t>
      </w:r>
      <w:r w:rsidRPr="0026247F">
        <w:t>2010.</w:t>
      </w:r>
    </w:p>
    <w:p w:rsidR="00273ADE" w:rsidRPr="0026247F" w:rsidRDefault="00273ADE" w:rsidP="00273ADE">
      <w:pPr>
        <w:numPr>
          <w:ilvl w:val="0"/>
          <w:numId w:val="19"/>
        </w:numPr>
        <w:tabs>
          <w:tab w:val="clear" w:pos="960"/>
          <w:tab w:val="num" w:pos="284"/>
          <w:tab w:val="left" w:pos="1276"/>
        </w:tabs>
        <w:spacing w:line="360" w:lineRule="auto"/>
        <w:ind w:left="0" w:firstLine="709"/>
      </w:pPr>
      <w:r w:rsidRPr="0026247F">
        <w:t xml:space="preserve">Кязимов К.Г. Основы газового хозяйства. – М.: Высшая школа, 2001. </w:t>
      </w:r>
    </w:p>
    <w:p w:rsidR="00273ADE" w:rsidRPr="0026247F" w:rsidRDefault="00273ADE" w:rsidP="00273ADE">
      <w:pPr>
        <w:numPr>
          <w:ilvl w:val="0"/>
          <w:numId w:val="19"/>
        </w:numPr>
        <w:tabs>
          <w:tab w:val="clear" w:pos="960"/>
          <w:tab w:val="num" w:pos="284"/>
          <w:tab w:val="left" w:pos="1276"/>
        </w:tabs>
        <w:spacing w:line="360" w:lineRule="auto"/>
        <w:ind w:left="0" w:firstLine="709"/>
      </w:pPr>
      <w:r w:rsidRPr="0026247F">
        <w:t>Кязимов К.Г. Справочник газовика.- М.: Высшая школа,  2000.</w:t>
      </w:r>
    </w:p>
    <w:p w:rsidR="00273ADE" w:rsidRPr="0026247F" w:rsidRDefault="00273ADE" w:rsidP="00273ADE">
      <w:pPr>
        <w:numPr>
          <w:ilvl w:val="0"/>
          <w:numId w:val="19"/>
        </w:numPr>
        <w:tabs>
          <w:tab w:val="clear" w:pos="960"/>
          <w:tab w:val="num" w:pos="284"/>
          <w:tab w:val="left" w:pos="1276"/>
        </w:tabs>
        <w:spacing w:line="360" w:lineRule="auto"/>
        <w:ind w:left="0" w:firstLine="709"/>
        <w:jc w:val="both"/>
      </w:pPr>
      <w:r w:rsidRPr="0026247F">
        <w:t>Левин А.С. Принципы рационального сжигания газа. – Л., Недра, 2011.</w:t>
      </w:r>
    </w:p>
    <w:p w:rsidR="00273ADE" w:rsidRPr="0026247F" w:rsidRDefault="00273ADE" w:rsidP="00273ADE">
      <w:pPr>
        <w:numPr>
          <w:ilvl w:val="0"/>
          <w:numId w:val="19"/>
        </w:numPr>
        <w:tabs>
          <w:tab w:val="clear" w:pos="960"/>
          <w:tab w:val="num" w:pos="284"/>
          <w:tab w:val="left" w:pos="1276"/>
        </w:tabs>
        <w:spacing w:line="360" w:lineRule="auto"/>
        <w:ind w:left="0" w:firstLine="709"/>
      </w:pPr>
      <w:r w:rsidRPr="0026247F">
        <w:t>Преображенский Н.И. Сжиженные углеводородные газы. – Л.: Недра, 1975.</w:t>
      </w:r>
    </w:p>
    <w:p w:rsidR="00273ADE" w:rsidRPr="0026247F" w:rsidRDefault="00273ADE" w:rsidP="00273ADE">
      <w:pPr>
        <w:numPr>
          <w:ilvl w:val="0"/>
          <w:numId w:val="19"/>
        </w:numPr>
        <w:tabs>
          <w:tab w:val="clear" w:pos="960"/>
          <w:tab w:val="num" w:pos="284"/>
          <w:tab w:val="left" w:pos="1276"/>
        </w:tabs>
        <w:spacing w:line="360" w:lineRule="auto"/>
        <w:ind w:left="0" w:firstLine="709"/>
      </w:pPr>
      <w:r w:rsidRPr="0026247F">
        <w:t>Промышленное газовое оборудование: справочник. –Саратов: Газовик 2002.</w:t>
      </w:r>
    </w:p>
    <w:p w:rsidR="00273ADE" w:rsidRPr="0026247F" w:rsidRDefault="00273ADE" w:rsidP="00273ADE">
      <w:pPr>
        <w:numPr>
          <w:ilvl w:val="0"/>
          <w:numId w:val="19"/>
        </w:numPr>
        <w:tabs>
          <w:tab w:val="clear" w:pos="960"/>
          <w:tab w:val="num" w:pos="284"/>
          <w:tab w:val="left" w:pos="1276"/>
        </w:tabs>
        <w:spacing w:line="360" w:lineRule="auto"/>
        <w:ind w:left="0" w:firstLine="709"/>
        <w:jc w:val="both"/>
      </w:pPr>
      <w:r w:rsidRPr="0026247F">
        <w:t>Рябцев Н.И. Природные и искусственные газы. – М.: Стройиздат, 2009.</w:t>
      </w:r>
    </w:p>
    <w:p w:rsidR="00273ADE" w:rsidRPr="0026247F" w:rsidRDefault="00273ADE" w:rsidP="00273ADE">
      <w:pPr>
        <w:numPr>
          <w:ilvl w:val="0"/>
          <w:numId w:val="19"/>
        </w:numPr>
        <w:tabs>
          <w:tab w:val="clear" w:pos="960"/>
          <w:tab w:val="num" w:pos="284"/>
          <w:tab w:val="left" w:pos="1276"/>
        </w:tabs>
        <w:spacing w:line="360" w:lineRule="auto"/>
        <w:ind w:left="0" w:firstLine="709"/>
      </w:pPr>
      <w:r w:rsidRPr="0026247F">
        <w:t>Серветник Ю.К., Ошовский В.Д., Кулага И.И.Технический надзор при газификации объектов.- К. Будивельник, 1983.</w:t>
      </w:r>
    </w:p>
    <w:p w:rsidR="00273ADE" w:rsidRPr="0026247F" w:rsidRDefault="00273ADE" w:rsidP="00273ADE">
      <w:pPr>
        <w:numPr>
          <w:ilvl w:val="0"/>
          <w:numId w:val="19"/>
        </w:numPr>
        <w:tabs>
          <w:tab w:val="clear" w:pos="960"/>
          <w:tab w:val="num" w:pos="284"/>
          <w:tab w:val="left" w:pos="1276"/>
        </w:tabs>
        <w:spacing w:line="360" w:lineRule="auto"/>
        <w:ind w:left="0" w:firstLine="709"/>
      </w:pPr>
      <w:r w:rsidRPr="0026247F">
        <w:t>СтаскевичН.Л., Северинец Г.Н., Вигдорчик Д.Я.Справочник по газоснабжению и использованию газа. – Л.: Недра, 1990.</w:t>
      </w:r>
    </w:p>
    <w:p w:rsidR="00273ADE" w:rsidRPr="0026247F" w:rsidRDefault="00273ADE" w:rsidP="00273ADE">
      <w:pPr>
        <w:numPr>
          <w:ilvl w:val="0"/>
          <w:numId w:val="19"/>
        </w:numPr>
        <w:tabs>
          <w:tab w:val="clear" w:pos="960"/>
          <w:tab w:val="num" w:pos="284"/>
          <w:tab w:val="left" w:pos="1276"/>
        </w:tabs>
        <w:spacing w:line="360" w:lineRule="auto"/>
        <w:ind w:left="0" w:firstLine="709"/>
      </w:pPr>
      <w:r w:rsidRPr="0026247F">
        <w:t>Столпнер Е.Б. Справочник эксплуатационника газифицированных котельных. – Л.: Недра, 1988.</w:t>
      </w:r>
    </w:p>
    <w:p w:rsidR="00273ADE" w:rsidRPr="0026247F" w:rsidRDefault="00273ADE" w:rsidP="00273ADE">
      <w:pPr>
        <w:numPr>
          <w:ilvl w:val="0"/>
          <w:numId w:val="19"/>
        </w:numPr>
        <w:tabs>
          <w:tab w:val="clear" w:pos="960"/>
          <w:tab w:val="num" w:pos="284"/>
          <w:tab w:val="left" w:pos="1276"/>
        </w:tabs>
        <w:spacing w:line="360" w:lineRule="auto"/>
        <w:ind w:left="0" w:firstLine="709"/>
        <w:jc w:val="both"/>
      </w:pPr>
      <w:r w:rsidRPr="0026247F">
        <w:t>Шальнов А.П. Строительство газопроводов.- М.: Стройиздат, 1984</w:t>
      </w:r>
    </w:p>
    <w:p w:rsidR="00273ADE" w:rsidRPr="0026247F" w:rsidRDefault="00273ADE" w:rsidP="00273ADE">
      <w:pPr>
        <w:numPr>
          <w:ilvl w:val="0"/>
          <w:numId w:val="19"/>
        </w:numPr>
        <w:tabs>
          <w:tab w:val="clear" w:pos="960"/>
          <w:tab w:val="num" w:pos="284"/>
          <w:tab w:val="left" w:pos="1276"/>
        </w:tabs>
        <w:spacing w:line="360" w:lineRule="auto"/>
        <w:ind w:left="0" w:firstLine="709"/>
      </w:pPr>
      <w:r w:rsidRPr="0026247F">
        <w:t>Щур И.А. Газорегуляторные пункты и установки. – Л.: Недра, 1985.</w:t>
      </w:r>
    </w:p>
    <w:p w:rsidR="00273ADE" w:rsidRPr="0026247F" w:rsidRDefault="00273ADE" w:rsidP="00273ADE">
      <w:pPr>
        <w:spacing w:line="360" w:lineRule="auto"/>
        <w:rPr>
          <w:b/>
        </w:rPr>
      </w:pPr>
      <w:r w:rsidRPr="0026247F">
        <w:rPr>
          <w:b/>
        </w:rPr>
        <w:t xml:space="preserve"> Интернет ресурсы:</w:t>
      </w:r>
    </w:p>
    <w:p w:rsidR="00273ADE" w:rsidRPr="00EC2DED" w:rsidRDefault="00273ADE" w:rsidP="00273ADE">
      <w:pPr>
        <w:spacing w:line="360" w:lineRule="auto"/>
      </w:pPr>
      <w:hyperlink r:id="rId7" w:history="1">
        <w:r w:rsidRPr="00EC2DED">
          <w:rPr>
            <w:rStyle w:val="a9"/>
            <w:lang w:val="en-US"/>
          </w:rPr>
          <w:t>www</w:t>
        </w:r>
        <w:r w:rsidRPr="00EC2DED">
          <w:rPr>
            <w:rStyle w:val="a9"/>
          </w:rPr>
          <w:t>.</w:t>
        </w:r>
        <w:r w:rsidRPr="00EC2DED">
          <w:rPr>
            <w:rStyle w:val="a9"/>
            <w:lang w:val="en-US"/>
          </w:rPr>
          <w:t>proekt</w:t>
        </w:r>
        <w:r w:rsidRPr="00EC2DED">
          <w:rPr>
            <w:rStyle w:val="a9"/>
          </w:rPr>
          <w:t>-</w:t>
        </w:r>
        <w:r w:rsidRPr="00EC2DED">
          <w:rPr>
            <w:rStyle w:val="a9"/>
            <w:lang w:val="en-US"/>
          </w:rPr>
          <w:t>gaz</w:t>
        </w:r>
        <w:r w:rsidRPr="00EC2DED">
          <w:rPr>
            <w:rStyle w:val="a9"/>
          </w:rPr>
          <w:t>.</w:t>
        </w:r>
        <w:r w:rsidRPr="00EC2DED">
          <w:rPr>
            <w:rStyle w:val="a9"/>
            <w:lang w:val="en-US"/>
          </w:rPr>
          <w:t>ru</w:t>
        </w:r>
      </w:hyperlink>
    </w:p>
    <w:p w:rsidR="00273ADE" w:rsidRPr="00EC2DED" w:rsidRDefault="00273ADE" w:rsidP="00273ADE">
      <w:pPr>
        <w:spacing w:line="360" w:lineRule="auto"/>
      </w:pPr>
      <w:hyperlink r:id="rId8" w:history="1">
        <w:r w:rsidRPr="00EC2DED">
          <w:rPr>
            <w:rStyle w:val="a9"/>
            <w:lang w:val="en-US"/>
          </w:rPr>
          <w:t>www</w:t>
        </w:r>
        <w:r w:rsidRPr="00EC2DED">
          <w:rPr>
            <w:rStyle w:val="a9"/>
          </w:rPr>
          <w:t>.</w:t>
        </w:r>
        <w:r w:rsidRPr="00EC2DED">
          <w:rPr>
            <w:rStyle w:val="a9"/>
            <w:lang w:val="en-US"/>
          </w:rPr>
          <w:t>academia</w:t>
        </w:r>
        <w:r w:rsidRPr="00EC2DED">
          <w:rPr>
            <w:rStyle w:val="a9"/>
          </w:rPr>
          <w:t>-</w:t>
        </w:r>
        <w:r w:rsidRPr="00EC2DED">
          <w:rPr>
            <w:rStyle w:val="a9"/>
            <w:lang w:val="en-US"/>
          </w:rPr>
          <w:t>moscow</w:t>
        </w:r>
        <w:r w:rsidRPr="00EC2DED">
          <w:rPr>
            <w:rStyle w:val="a9"/>
          </w:rPr>
          <w:t>.</w:t>
        </w:r>
        <w:r w:rsidRPr="00EC2DED">
          <w:rPr>
            <w:rStyle w:val="a9"/>
            <w:lang w:val="en-US"/>
          </w:rPr>
          <w:t>ru</w:t>
        </w:r>
      </w:hyperlink>
    </w:p>
    <w:p w:rsidR="00273ADE" w:rsidRPr="00EC2DED" w:rsidRDefault="00273ADE" w:rsidP="00273ADE">
      <w:pPr>
        <w:spacing w:line="360" w:lineRule="auto"/>
      </w:pPr>
      <w:hyperlink r:id="rId9" w:history="1">
        <w:r w:rsidRPr="00EC2DED">
          <w:rPr>
            <w:rStyle w:val="a9"/>
            <w:lang w:val="en-US"/>
          </w:rPr>
          <w:t>www</w:t>
        </w:r>
        <w:r w:rsidRPr="00EC2DED">
          <w:rPr>
            <w:rStyle w:val="a9"/>
          </w:rPr>
          <w:t>.</w:t>
        </w:r>
        <w:r w:rsidRPr="00EC2DED">
          <w:rPr>
            <w:rStyle w:val="a9"/>
            <w:lang w:val="en-US"/>
          </w:rPr>
          <w:t>zhkh</w:t>
        </w:r>
        <w:r w:rsidRPr="00EC2DED">
          <w:rPr>
            <w:rStyle w:val="a9"/>
          </w:rPr>
          <w:t>.</w:t>
        </w:r>
        <w:r w:rsidRPr="00EC2DED">
          <w:rPr>
            <w:rStyle w:val="a9"/>
            <w:lang w:val="en-US"/>
          </w:rPr>
          <w:t>su</w:t>
        </w:r>
      </w:hyperlink>
    </w:p>
    <w:p w:rsidR="00273ADE" w:rsidRPr="00EC2DED" w:rsidRDefault="00273ADE" w:rsidP="00273ADE">
      <w:pPr>
        <w:spacing w:line="360" w:lineRule="auto"/>
      </w:pPr>
      <w:hyperlink r:id="rId10" w:history="1">
        <w:r w:rsidRPr="00EC2DED">
          <w:rPr>
            <w:rStyle w:val="a9"/>
            <w:lang w:val="en-US"/>
          </w:rPr>
          <w:t>www</w:t>
        </w:r>
        <w:r w:rsidRPr="00EC2DED">
          <w:rPr>
            <w:rStyle w:val="a9"/>
          </w:rPr>
          <w:t>.</w:t>
        </w:r>
        <w:r w:rsidRPr="00EC2DED">
          <w:rPr>
            <w:rStyle w:val="a9"/>
            <w:lang w:val="en-US"/>
          </w:rPr>
          <w:t>exp</w:t>
        </w:r>
        <w:r w:rsidRPr="00EC2DED">
          <w:rPr>
            <w:rStyle w:val="a9"/>
          </w:rPr>
          <w:t>.</w:t>
        </w:r>
        <w:r w:rsidRPr="00EC2DED">
          <w:rPr>
            <w:rStyle w:val="a9"/>
            <w:lang w:val="en-US"/>
          </w:rPr>
          <w:t>window</w:t>
        </w:r>
        <w:r w:rsidRPr="00EC2DED">
          <w:rPr>
            <w:rStyle w:val="a9"/>
          </w:rPr>
          <w:t>.</w:t>
        </w:r>
        <w:r w:rsidRPr="00EC2DED">
          <w:rPr>
            <w:rStyle w:val="a9"/>
            <w:lang w:val="en-US"/>
          </w:rPr>
          <w:t>edu</w:t>
        </w:r>
        <w:r w:rsidRPr="00EC2DED">
          <w:rPr>
            <w:rStyle w:val="a9"/>
          </w:rPr>
          <w:t>.</w:t>
        </w:r>
        <w:r w:rsidRPr="00EC2DED">
          <w:rPr>
            <w:rStyle w:val="a9"/>
            <w:lang w:val="en-US"/>
          </w:rPr>
          <w:t>ru</w:t>
        </w:r>
      </w:hyperlink>
    </w:p>
    <w:p w:rsidR="00273ADE" w:rsidRPr="00EC2DED" w:rsidRDefault="00273ADE" w:rsidP="00273ADE">
      <w:pPr>
        <w:spacing w:line="360" w:lineRule="auto"/>
      </w:pPr>
      <w:hyperlink r:id="rId11" w:history="1">
        <w:r w:rsidRPr="00EC2DED">
          <w:rPr>
            <w:rStyle w:val="a9"/>
            <w:lang w:val="en-US"/>
          </w:rPr>
          <w:t>www</w:t>
        </w:r>
        <w:r w:rsidRPr="00EC2DED">
          <w:rPr>
            <w:rStyle w:val="a9"/>
          </w:rPr>
          <w:t>.</w:t>
        </w:r>
        <w:r w:rsidRPr="00EC2DED">
          <w:rPr>
            <w:rStyle w:val="a9"/>
            <w:lang w:val="en-US"/>
          </w:rPr>
          <w:t>Ataman</w:t>
        </w:r>
        <w:r w:rsidRPr="00EC2DED">
          <w:rPr>
            <w:rStyle w:val="a9"/>
          </w:rPr>
          <w:t>-</w:t>
        </w:r>
        <w:r w:rsidRPr="00EC2DED">
          <w:rPr>
            <w:rStyle w:val="a9"/>
            <w:lang w:val="en-US"/>
          </w:rPr>
          <w:t>bvg</w:t>
        </w:r>
        <w:r w:rsidRPr="00EC2DED">
          <w:rPr>
            <w:rStyle w:val="a9"/>
          </w:rPr>
          <w:t>.</w:t>
        </w:r>
        <w:r w:rsidRPr="00EC2DED">
          <w:rPr>
            <w:rStyle w:val="a9"/>
            <w:lang w:val="en-US"/>
          </w:rPr>
          <w:t>ru</w:t>
        </w:r>
      </w:hyperlink>
    </w:p>
    <w:p w:rsidR="00273ADE" w:rsidRPr="00EC2DED" w:rsidRDefault="00273ADE" w:rsidP="00273ADE">
      <w:pPr>
        <w:spacing w:line="360" w:lineRule="auto"/>
      </w:pPr>
      <w:hyperlink r:id="rId12" w:history="1">
        <w:r w:rsidRPr="00EC2DED">
          <w:rPr>
            <w:rStyle w:val="a9"/>
            <w:lang w:val="en-US"/>
          </w:rPr>
          <w:t>www</w:t>
        </w:r>
        <w:r w:rsidRPr="00EC2DED">
          <w:rPr>
            <w:rStyle w:val="a9"/>
          </w:rPr>
          <w:t>.</w:t>
        </w:r>
        <w:r w:rsidRPr="00EC2DED">
          <w:rPr>
            <w:rStyle w:val="a9"/>
            <w:lang w:val="en-US"/>
          </w:rPr>
          <w:t>remstroybaza</w:t>
        </w:r>
        <w:r w:rsidRPr="00EC2DED">
          <w:rPr>
            <w:rStyle w:val="a9"/>
          </w:rPr>
          <w:t>.</w:t>
        </w:r>
        <w:r w:rsidRPr="00EC2DED">
          <w:rPr>
            <w:rStyle w:val="a9"/>
            <w:lang w:val="en-US"/>
          </w:rPr>
          <w:t>ru</w:t>
        </w:r>
      </w:hyperlink>
    </w:p>
    <w:p w:rsidR="00273ADE" w:rsidRPr="0026247F" w:rsidRDefault="00273ADE" w:rsidP="00273ADE">
      <w:pPr>
        <w:spacing w:line="360" w:lineRule="auto"/>
      </w:pPr>
      <w:hyperlink r:id="rId13" w:history="1">
        <w:r w:rsidRPr="00EC2DED">
          <w:rPr>
            <w:rStyle w:val="a9"/>
            <w:lang w:val="en-US"/>
          </w:rPr>
          <w:t>http</w:t>
        </w:r>
        <w:r w:rsidRPr="0026247F">
          <w:rPr>
            <w:rStyle w:val="a9"/>
          </w:rPr>
          <w:t>://</w:t>
        </w:r>
        <w:r w:rsidRPr="00EC2DED">
          <w:rPr>
            <w:rStyle w:val="a9"/>
            <w:lang w:val="en-US"/>
          </w:rPr>
          <w:t>energosoft</w:t>
        </w:r>
        <w:r w:rsidRPr="0026247F">
          <w:rPr>
            <w:rStyle w:val="a9"/>
          </w:rPr>
          <w:t>.</w:t>
        </w:r>
        <w:r w:rsidRPr="00EC2DED">
          <w:rPr>
            <w:rStyle w:val="a9"/>
            <w:lang w:val="en-US"/>
          </w:rPr>
          <w:t>info</w:t>
        </w:r>
      </w:hyperlink>
    </w:p>
    <w:p w:rsidR="00273ADE" w:rsidRPr="0026247F" w:rsidRDefault="00273ADE" w:rsidP="00273ADE">
      <w:pPr>
        <w:spacing w:line="360" w:lineRule="auto"/>
      </w:pPr>
      <w:r w:rsidRPr="00EC2DED">
        <w:t>Программа</w:t>
      </w:r>
      <w:r w:rsidRPr="0026247F">
        <w:t xml:space="preserve"> «</w:t>
      </w:r>
      <w:r w:rsidRPr="00EC2DED">
        <w:rPr>
          <w:lang w:val="en-US"/>
        </w:rPr>
        <w:t>AUTOCAD</w:t>
      </w:r>
      <w:r w:rsidRPr="0026247F">
        <w:t>»</w:t>
      </w:r>
    </w:p>
    <w:p w:rsidR="00273ADE" w:rsidRPr="00EC2DED" w:rsidRDefault="00273ADE" w:rsidP="00273ADE">
      <w:pPr>
        <w:spacing w:line="360" w:lineRule="auto"/>
      </w:pPr>
      <w:r w:rsidRPr="00EC2DED">
        <w:t>Программа «Компас»</w:t>
      </w:r>
    </w:p>
    <w:p w:rsidR="00273ADE" w:rsidRPr="00EC2DED" w:rsidRDefault="00273ADE" w:rsidP="00273ADE">
      <w:pPr>
        <w:spacing w:line="360" w:lineRule="auto"/>
        <w:rPr>
          <w:b/>
        </w:rPr>
      </w:pPr>
    </w:p>
    <w:p w:rsidR="00273ADE" w:rsidRPr="00394378" w:rsidRDefault="00273ADE" w:rsidP="00273ADE">
      <w:pPr>
        <w:jc w:val="right"/>
        <w:rPr>
          <w:b/>
          <w:i/>
        </w:rPr>
      </w:pPr>
      <w:r w:rsidRPr="00394378">
        <w:rPr>
          <w:b/>
          <w:i/>
        </w:rPr>
        <w:lastRenderedPageBreak/>
        <w:t xml:space="preserve">Приложение </w:t>
      </w:r>
      <w:r>
        <w:rPr>
          <w:b/>
          <w:i/>
        </w:rPr>
        <w:t>6</w:t>
      </w:r>
    </w:p>
    <w:p w:rsidR="00273ADE" w:rsidRDefault="00273ADE" w:rsidP="00273ADE">
      <w:pPr>
        <w:jc w:val="center"/>
        <w:rPr>
          <w:b/>
        </w:rPr>
      </w:pPr>
    </w:p>
    <w:p w:rsidR="00273ADE" w:rsidRPr="00581FFA" w:rsidRDefault="00273ADE" w:rsidP="00273ADE">
      <w:pPr>
        <w:spacing w:line="360" w:lineRule="auto"/>
        <w:jc w:val="center"/>
        <w:rPr>
          <w:b/>
        </w:rPr>
      </w:pPr>
      <w:r w:rsidRPr="00581FFA">
        <w:rPr>
          <w:b/>
        </w:rPr>
        <w:t xml:space="preserve">Министерство профессионального образования, </w:t>
      </w:r>
    </w:p>
    <w:p w:rsidR="00273ADE" w:rsidRPr="00581FFA" w:rsidRDefault="00273ADE" w:rsidP="00273ADE">
      <w:pPr>
        <w:spacing w:line="360" w:lineRule="auto"/>
        <w:jc w:val="center"/>
        <w:rPr>
          <w:b/>
        </w:rPr>
      </w:pPr>
      <w:r w:rsidRPr="00581FFA">
        <w:rPr>
          <w:b/>
        </w:rPr>
        <w:t>подготовки и расстановки  кадров Республики Саха (Якутия)</w:t>
      </w:r>
    </w:p>
    <w:p w:rsidR="00273ADE" w:rsidRPr="00581FFA" w:rsidRDefault="00273ADE" w:rsidP="00273ADE">
      <w:pPr>
        <w:spacing w:line="360" w:lineRule="auto"/>
        <w:jc w:val="center"/>
        <w:rPr>
          <w:b/>
        </w:rPr>
      </w:pPr>
      <w:r w:rsidRPr="00581FFA">
        <w:rPr>
          <w:b/>
        </w:rPr>
        <w:t>ГБПОУ РС (Я) «Якутский коммунально-строительный техникум»</w:t>
      </w:r>
    </w:p>
    <w:p w:rsidR="00273ADE" w:rsidRDefault="00273ADE" w:rsidP="00273ADE">
      <w:pPr>
        <w:jc w:val="center"/>
        <w:rPr>
          <w:b/>
        </w:rPr>
      </w:pPr>
    </w:p>
    <w:p w:rsidR="00273ADE" w:rsidRDefault="00273ADE" w:rsidP="00273ADE">
      <w:pPr>
        <w:pStyle w:val="ab"/>
        <w:jc w:val="center"/>
      </w:pPr>
    </w:p>
    <w:p w:rsidR="00273ADE" w:rsidRDefault="00273ADE" w:rsidP="00273ADE">
      <w:pPr>
        <w:pStyle w:val="ab"/>
        <w:jc w:val="center"/>
      </w:pPr>
    </w:p>
    <w:p w:rsidR="00273ADE" w:rsidRDefault="00273ADE" w:rsidP="00273ADE">
      <w:pPr>
        <w:pStyle w:val="ab"/>
        <w:jc w:val="center"/>
      </w:pPr>
    </w:p>
    <w:p w:rsidR="00273ADE" w:rsidRDefault="00273ADE" w:rsidP="00273AD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Контрольная работа </w:t>
      </w:r>
    </w:p>
    <w:p w:rsidR="00273ADE" w:rsidRDefault="00273ADE" w:rsidP="00273ADE">
      <w:pPr>
        <w:spacing w:line="360" w:lineRule="auto"/>
        <w:jc w:val="center"/>
        <w:rPr>
          <w:b/>
        </w:rPr>
      </w:pPr>
      <w:r>
        <w:rPr>
          <w:b/>
          <w:sz w:val="32"/>
          <w:szCs w:val="32"/>
        </w:rPr>
        <w:br/>
      </w:r>
      <w:r w:rsidRPr="000A4B00">
        <w:rPr>
          <w:b/>
        </w:rPr>
        <w:t xml:space="preserve">МДК 02.01. Реализация технологических процессов монтажа систем </w:t>
      </w:r>
    </w:p>
    <w:p w:rsidR="00273ADE" w:rsidRPr="000A4B00" w:rsidRDefault="00273ADE" w:rsidP="00273ADE">
      <w:pPr>
        <w:spacing w:line="360" w:lineRule="auto"/>
        <w:jc w:val="center"/>
        <w:rPr>
          <w:rFonts w:eastAsia="Calibri"/>
          <w:b/>
          <w:bCs/>
        </w:rPr>
      </w:pPr>
      <w:r w:rsidRPr="000A4B00">
        <w:rPr>
          <w:b/>
        </w:rPr>
        <w:t>газораспределения и газопотребления</w:t>
      </w:r>
    </w:p>
    <w:p w:rsidR="00273ADE" w:rsidRDefault="00273ADE" w:rsidP="00273ADE">
      <w:pPr>
        <w:spacing w:line="360" w:lineRule="auto"/>
        <w:jc w:val="center"/>
        <w:rPr>
          <w:sz w:val="28"/>
          <w:szCs w:val="28"/>
        </w:rPr>
      </w:pPr>
    </w:p>
    <w:p w:rsidR="00273ADE" w:rsidRDefault="00273ADE" w:rsidP="00273ADE">
      <w:pPr>
        <w:spacing w:line="360" w:lineRule="auto"/>
        <w:jc w:val="center"/>
        <w:rPr>
          <w:sz w:val="28"/>
          <w:szCs w:val="28"/>
        </w:rPr>
      </w:pPr>
    </w:p>
    <w:p w:rsidR="00273ADE" w:rsidRDefault="00273ADE" w:rsidP="00273ADE">
      <w:pPr>
        <w:spacing w:line="360" w:lineRule="auto"/>
        <w:jc w:val="center"/>
        <w:rPr>
          <w:sz w:val="28"/>
          <w:szCs w:val="28"/>
        </w:rPr>
      </w:pPr>
    </w:p>
    <w:p w:rsidR="00273ADE" w:rsidRDefault="00273ADE" w:rsidP="00273ADE">
      <w:pPr>
        <w:spacing w:line="360" w:lineRule="auto"/>
        <w:jc w:val="center"/>
        <w:rPr>
          <w:sz w:val="28"/>
          <w:szCs w:val="28"/>
        </w:rPr>
      </w:pPr>
    </w:p>
    <w:p w:rsidR="00273ADE" w:rsidRDefault="00273ADE" w:rsidP="00273ADE">
      <w:pPr>
        <w:spacing w:line="360" w:lineRule="auto"/>
        <w:jc w:val="center"/>
        <w:rPr>
          <w:sz w:val="28"/>
          <w:szCs w:val="28"/>
        </w:rPr>
      </w:pPr>
    </w:p>
    <w:p w:rsidR="00273ADE" w:rsidRDefault="00273ADE" w:rsidP="00273ADE">
      <w:pPr>
        <w:spacing w:line="360" w:lineRule="auto"/>
        <w:jc w:val="center"/>
        <w:rPr>
          <w:sz w:val="28"/>
          <w:szCs w:val="28"/>
        </w:rPr>
      </w:pPr>
    </w:p>
    <w:p w:rsidR="00273ADE" w:rsidRDefault="00273ADE" w:rsidP="00273ADE">
      <w:pPr>
        <w:spacing w:line="360" w:lineRule="auto"/>
        <w:jc w:val="center"/>
        <w:rPr>
          <w:sz w:val="28"/>
          <w:szCs w:val="28"/>
        </w:rPr>
      </w:pPr>
    </w:p>
    <w:p w:rsidR="00273ADE" w:rsidRDefault="00273ADE" w:rsidP="00273ADE">
      <w:pPr>
        <w:spacing w:line="360" w:lineRule="auto"/>
        <w:jc w:val="center"/>
        <w:rPr>
          <w:sz w:val="28"/>
          <w:szCs w:val="28"/>
        </w:rPr>
      </w:pPr>
    </w:p>
    <w:p w:rsidR="00273ADE" w:rsidRDefault="00273ADE" w:rsidP="00273ADE">
      <w:pPr>
        <w:spacing w:line="360" w:lineRule="auto"/>
        <w:jc w:val="center"/>
        <w:rPr>
          <w:sz w:val="28"/>
          <w:szCs w:val="28"/>
        </w:rPr>
      </w:pPr>
    </w:p>
    <w:p w:rsidR="00273ADE" w:rsidRPr="00394378" w:rsidRDefault="00273ADE" w:rsidP="00273ADE">
      <w:pPr>
        <w:ind w:left="6237"/>
      </w:pPr>
      <w:r>
        <w:rPr>
          <w:sz w:val="28"/>
          <w:szCs w:val="28"/>
        </w:rPr>
        <w:br/>
      </w:r>
      <w:r w:rsidRPr="00394378">
        <w:t>студента (студентки) заочного отделения</w:t>
      </w:r>
      <w:r>
        <w:t xml:space="preserve"> </w:t>
      </w:r>
      <w:r w:rsidRPr="00394378">
        <w:br/>
        <w:t>_______ курса _________группы</w:t>
      </w:r>
    </w:p>
    <w:p w:rsidR="00273ADE" w:rsidRPr="00622569" w:rsidRDefault="00273ADE" w:rsidP="00273ADE">
      <w:pPr>
        <w:tabs>
          <w:tab w:val="left" w:pos="1215"/>
        </w:tabs>
        <w:ind w:left="6237"/>
        <w:jc w:val="center"/>
        <w:rPr>
          <w:i/>
          <w:sz w:val="16"/>
          <w:szCs w:val="16"/>
        </w:rPr>
      </w:pPr>
      <w:r w:rsidRPr="00394378">
        <w:t>______________________________________________</w:t>
      </w:r>
      <w:r>
        <w:t>_____</w:t>
      </w:r>
      <w:r w:rsidRPr="00394378">
        <w:t>___</w:t>
      </w:r>
      <w:r w:rsidRPr="00394378">
        <w:br/>
      </w:r>
      <w:r w:rsidRPr="00622569">
        <w:rPr>
          <w:i/>
          <w:sz w:val="16"/>
          <w:szCs w:val="16"/>
        </w:rPr>
        <w:t>Ф</w:t>
      </w:r>
      <w:r>
        <w:rPr>
          <w:i/>
          <w:sz w:val="16"/>
          <w:szCs w:val="16"/>
        </w:rPr>
        <w:t>.И.О.</w:t>
      </w:r>
      <w:r w:rsidRPr="00622569">
        <w:rPr>
          <w:i/>
          <w:sz w:val="16"/>
          <w:szCs w:val="16"/>
        </w:rPr>
        <w:t xml:space="preserve"> (в родительном падеже)</w:t>
      </w:r>
    </w:p>
    <w:p w:rsidR="00273ADE" w:rsidRPr="00394378" w:rsidRDefault="00273ADE" w:rsidP="00273ADE">
      <w:pPr>
        <w:ind w:left="6237"/>
      </w:pPr>
    </w:p>
    <w:p w:rsidR="00273ADE" w:rsidRPr="00394378" w:rsidRDefault="00273ADE" w:rsidP="00273ADE">
      <w:pPr>
        <w:ind w:left="6237"/>
      </w:pPr>
      <w:r w:rsidRPr="00394378">
        <w:t>Преподаватель _________________</w:t>
      </w:r>
      <w:r>
        <w:t>_______</w:t>
      </w:r>
      <w:r w:rsidRPr="00394378">
        <w:t>___</w:t>
      </w:r>
    </w:p>
    <w:p w:rsidR="00273ADE" w:rsidRPr="00622569" w:rsidRDefault="00273ADE" w:rsidP="00273ADE">
      <w:pPr>
        <w:ind w:left="6237"/>
        <w:jc w:val="center"/>
        <w:rPr>
          <w:i/>
          <w:sz w:val="16"/>
          <w:szCs w:val="16"/>
        </w:rPr>
      </w:pPr>
      <w:r w:rsidRPr="00622569">
        <w:rPr>
          <w:i/>
          <w:sz w:val="16"/>
          <w:szCs w:val="16"/>
        </w:rPr>
        <w:t>Ф.И.О.</w:t>
      </w:r>
    </w:p>
    <w:p w:rsidR="00273ADE" w:rsidRDefault="00273ADE" w:rsidP="00273ADE">
      <w:pPr>
        <w:ind w:left="6237"/>
      </w:pPr>
    </w:p>
    <w:p w:rsidR="00273ADE" w:rsidRPr="00622569" w:rsidRDefault="00273ADE" w:rsidP="00273ADE">
      <w:pPr>
        <w:ind w:left="6237"/>
        <w:rPr>
          <w:sz w:val="16"/>
          <w:szCs w:val="16"/>
        </w:rPr>
      </w:pPr>
      <w:r w:rsidRPr="00394378">
        <w:t>Оценка: _____________</w:t>
      </w:r>
      <w:r>
        <w:t xml:space="preserve"> </w:t>
      </w:r>
      <w:r w:rsidRPr="00622569">
        <w:rPr>
          <w:sz w:val="16"/>
          <w:szCs w:val="16"/>
        </w:rPr>
        <w:t>(подпись)</w:t>
      </w:r>
    </w:p>
    <w:p w:rsidR="00273ADE" w:rsidRDefault="00273ADE" w:rsidP="00273ADE">
      <w:pPr>
        <w:ind w:left="6237"/>
      </w:pPr>
    </w:p>
    <w:p w:rsidR="00273ADE" w:rsidRPr="00EC2DED" w:rsidRDefault="00273ADE" w:rsidP="00273ADE">
      <w:pPr>
        <w:ind w:left="6237"/>
        <w:rPr>
          <w:b/>
        </w:rPr>
      </w:pPr>
      <w:r w:rsidRPr="00394378">
        <w:t>Дата _____________</w:t>
      </w:r>
    </w:p>
    <w:p w:rsidR="00273ADE" w:rsidRPr="00FF2485" w:rsidRDefault="00273ADE" w:rsidP="00495734">
      <w:pPr>
        <w:ind w:left="6237"/>
      </w:pPr>
    </w:p>
    <w:sectPr w:rsidR="00273ADE" w:rsidRPr="00FF2485" w:rsidSect="00FF2485">
      <w:headerReference w:type="default" r:id="rId14"/>
      <w:footerReference w:type="even" r:id="rId15"/>
      <w:footerReference w:type="default" r:id="rId16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7B25" w:rsidRDefault="007D7B25" w:rsidP="00EA1613">
      <w:r>
        <w:separator/>
      </w:r>
    </w:p>
  </w:endnote>
  <w:endnote w:type="continuationSeparator" w:id="1">
    <w:p w:rsidR="007D7B25" w:rsidRDefault="007D7B25" w:rsidP="00EA16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375" w:rsidRDefault="004716DB" w:rsidP="0006135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85A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2375" w:rsidRDefault="007D7B25" w:rsidP="00186EA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375" w:rsidRDefault="007D7B25" w:rsidP="0006135B">
    <w:pPr>
      <w:pStyle w:val="a3"/>
      <w:framePr w:wrap="around" w:vAnchor="text" w:hAnchor="margin" w:xAlign="right" w:y="1"/>
      <w:rPr>
        <w:rStyle w:val="a5"/>
      </w:rPr>
    </w:pPr>
  </w:p>
  <w:p w:rsidR="00F42375" w:rsidRDefault="007D7B25" w:rsidP="00186EA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7B25" w:rsidRDefault="007D7B25" w:rsidP="00EA1613">
      <w:r>
        <w:separator/>
      </w:r>
    </w:p>
  </w:footnote>
  <w:footnote w:type="continuationSeparator" w:id="1">
    <w:p w:rsidR="007D7B25" w:rsidRDefault="007D7B25" w:rsidP="00EA16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5181" w:rsidRDefault="007D7B25">
    <w:pPr>
      <w:pStyle w:val="a6"/>
      <w:jc w:val="center"/>
    </w:pPr>
  </w:p>
  <w:p w:rsidR="00985181" w:rsidRDefault="007D7B2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375A0176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16C4A9E"/>
    <w:multiLevelType w:val="hybridMultilevel"/>
    <w:tmpl w:val="9CDAF620"/>
    <w:lvl w:ilvl="0" w:tplc="C1683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9C3D89"/>
    <w:multiLevelType w:val="hybridMultilevel"/>
    <w:tmpl w:val="BEE86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9479AD"/>
    <w:multiLevelType w:val="hybridMultilevel"/>
    <w:tmpl w:val="88687D9A"/>
    <w:lvl w:ilvl="0" w:tplc="9DAA2FF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0ECB3E04"/>
    <w:multiLevelType w:val="hybridMultilevel"/>
    <w:tmpl w:val="B8AC0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35029"/>
    <w:multiLevelType w:val="hybridMultilevel"/>
    <w:tmpl w:val="7FBCC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12423208"/>
    <w:multiLevelType w:val="hybridMultilevel"/>
    <w:tmpl w:val="58CC1E9E"/>
    <w:lvl w:ilvl="0" w:tplc="C1683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2836AE1"/>
    <w:multiLevelType w:val="hybridMultilevel"/>
    <w:tmpl w:val="EE5CD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637463"/>
    <w:multiLevelType w:val="hybridMultilevel"/>
    <w:tmpl w:val="8870CD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223849"/>
    <w:multiLevelType w:val="multilevel"/>
    <w:tmpl w:val="666E06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55" w:hanging="495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 w:val="0"/>
        <w:sz w:val="2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 w:val="0"/>
        <w:sz w:val="28"/>
      </w:rPr>
    </w:lvl>
  </w:abstractNum>
  <w:abstractNum w:abstractNumId="11">
    <w:nsid w:val="17967EEF"/>
    <w:multiLevelType w:val="hybridMultilevel"/>
    <w:tmpl w:val="E0B64E24"/>
    <w:lvl w:ilvl="0" w:tplc="C16837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055C72"/>
    <w:multiLevelType w:val="hybridMultilevel"/>
    <w:tmpl w:val="6284B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2C32A40"/>
    <w:multiLevelType w:val="hybridMultilevel"/>
    <w:tmpl w:val="A62A3210"/>
    <w:lvl w:ilvl="0" w:tplc="F224F00C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4">
    <w:nsid w:val="617F03F9"/>
    <w:multiLevelType w:val="hybridMultilevel"/>
    <w:tmpl w:val="2E94338C"/>
    <w:lvl w:ilvl="0" w:tplc="708ADA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566109"/>
    <w:multiLevelType w:val="hybridMultilevel"/>
    <w:tmpl w:val="BF40A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4E791D"/>
    <w:multiLevelType w:val="hybridMultilevel"/>
    <w:tmpl w:val="41AE0F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DF3252"/>
    <w:multiLevelType w:val="hybridMultilevel"/>
    <w:tmpl w:val="8812977A"/>
    <w:lvl w:ilvl="0" w:tplc="168C37E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733254A"/>
    <w:multiLevelType w:val="hybridMultilevel"/>
    <w:tmpl w:val="86F4A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0"/>
  </w:num>
  <w:num w:numId="5">
    <w:abstractNumId w:val="14"/>
  </w:num>
  <w:num w:numId="6">
    <w:abstractNumId w:val="10"/>
  </w:num>
  <w:num w:numId="7">
    <w:abstractNumId w:val="11"/>
  </w:num>
  <w:num w:numId="8">
    <w:abstractNumId w:val="1"/>
  </w:num>
  <w:num w:numId="9">
    <w:abstractNumId w:val="7"/>
  </w:num>
  <w:num w:numId="10">
    <w:abstractNumId w:val="16"/>
  </w:num>
  <w:num w:numId="11">
    <w:abstractNumId w:val="15"/>
  </w:num>
  <w:num w:numId="12">
    <w:abstractNumId w:val="8"/>
  </w:num>
  <w:num w:numId="13">
    <w:abstractNumId w:val="4"/>
  </w:num>
  <w:num w:numId="14">
    <w:abstractNumId w:val="18"/>
  </w:num>
  <w:num w:numId="15">
    <w:abstractNumId w:val="9"/>
  </w:num>
  <w:num w:numId="16">
    <w:abstractNumId w:val="12"/>
  </w:num>
  <w:num w:numId="17">
    <w:abstractNumId w:val="17"/>
  </w:num>
  <w:num w:numId="18">
    <w:abstractNumId w:val="5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5A5D"/>
    <w:rsid w:val="00001705"/>
    <w:rsid w:val="000F2BC8"/>
    <w:rsid w:val="0019090A"/>
    <w:rsid w:val="001B24E1"/>
    <w:rsid w:val="001F0422"/>
    <w:rsid w:val="001F55D6"/>
    <w:rsid w:val="00273ADE"/>
    <w:rsid w:val="00276F86"/>
    <w:rsid w:val="002D4F99"/>
    <w:rsid w:val="002E762C"/>
    <w:rsid w:val="0036290C"/>
    <w:rsid w:val="003C4AC1"/>
    <w:rsid w:val="003E0A77"/>
    <w:rsid w:val="003E4933"/>
    <w:rsid w:val="003F25CF"/>
    <w:rsid w:val="003F5C67"/>
    <w:rsid w:val="00417F9E"/>
    <w:rsid w:val="004326DB"/>
    <w:rsid w:val="0045331A"/>
    <w:rsid w:val="004576B7"/>
    <w:rsid w:val="00461E07"/>
    <w:rsid w:val="004716DB"/>
    <w:rsid w:val="00495734"/>
    <w:rsid w:val="00502041"/>
    <w:rsid w:val="005078B7"/>
    <w:rsid w:val="00617F8E"/>
    <w:rsid w:val="00631FF3"/>
    <w:rsid w:val="0065561A"/>
    <w:rsid w:val="00694E34"/>
    <w:rsid w:val="0069682A"/>
    <w:rsid w:val="006C6F54"/>
    <w:rsid w:val="00715178"/>
    <w:rsid w:val="00793F2F"/>
    <w:rsid w:val="007B0BDC"/>
    <w:rsid w:val="007D7B25"/>
    <w:rsid w:val="007F258A"/>
    <w:rsid w:val="00806BEE"/>
    <w:rsid w:val="00814743"/>
    <w:rsid w:val="00885A5D"/>
    <w:rsid w:val="00897B35"/>
    <w:rsid w:val="008A2C48"/>
    <w:rsid w:val="008B18A1"/>
    <w:rsid w:val="008C7C24"/>
    <w:rsid w:val="009101E6"/>
    <w:rsid w:val="00926EB4"/>
    <w:rsid w:val="009F08D9"/>
    <w:rsid w:val="00A25837"/>
    <w:rsid w:val="00A703CB"/>
    <w:rsid w:val="00AA1E0C"/>
    <w:rsid w:val="00AD1A14"/>
    <w:rsid w:val="00AE10DF"/>
    <w:rsid w:val="00AE1F0D"/>
    <w:rsid w:val="00B24F39"/>
    <w:rsid w:val="00B250C3"/>
    <w:rsid w:val="00B35230"/>
    <w:rsid w:val="00B8525C"/>
    <w:rsid w:val="00BA72EF"/>
    <w:rsid w:val="00BC4509"/>
    <w:rsid w:val="00C45899"/>
    <w:rsid w:val="00C5674F"/>
    <w:rsid w:val="00CC044F"/>
    <w:rsid w:val="00CD25A3"/>
    <w:rsid w:val="00CE7989"/>
    <w:rsid w:val="00CF715B"/>
    <w:rsid w:val="00D427CD"/>
    <w:rsid w:val="00D4348B"/>
    <w:rsid w:val="00D7530A"/>
    <w:rsid w:val="00D802DB"/>
    <w:rsid w:val="00DB541C"/>
    <w:rsid w:val="00DE4497"/>
    <w:rsid w:val="00E30D72"/>
    <w:rsid w:val="00E32536"/>
    <w:rsid w:val="00E3764D"/>
    <w:rsid w:val="00EA1613"/>
    <w:rsid w:val="00EB547E"/>
    <w:rsid w:val="00F032E6"/>
    <w:rsid w:val="00F15628"/>
    <w:rsid w:val="00F37660"/>
    <w:rsid w:val="00F4725F"/>
    <w:rsid w:val="00F733EF"/>
    <w:rsid w:val="00F8581A"/>
    <w:rsid w:val="00FF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A5D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5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85A5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85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11"/>
    <w:uiPriority w:val="99"/>
    <w:rsid w:val="00885A5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885A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85A5D"/>
  </w:style>
  <w:style w:type="paragraph" w:styleId="a6">
    <w:name w:val="header"/>
    <w:basedOn w:val="a"/>
    <w:link w:val="a7"/>
    <w:uiPriority w:val="99"/>
    <w:rsid w:val="00885A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85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"/>
    <w:basedOn w:val="a"/>
    <w:rsid w:val="00885A5D"/>
    <w:pPr>
      <w:ind w:left="283" w:hanging="283"/>
      <w:contextualSpacing/>
    </w:pPr>
  </w:style>
  <w:style w:type="character" w:customStyle="1" w:styleId="11">
    <w:name w:val="Нижний колонтитул Знак1"/>
    <w:basedOn w:val="a0"/>
    <w:link w:val="a3"/>
    <w:uiPriority w:val="99"/>
    <w:locked/>
    <w:rsid w:val="00885A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E3764D"/>
    <w:rPr>
      <w:color w:val="0000FF"/>
      <w:u w:val="single"/>
    </w:rPr>
  </w:style>
  <w:style w:type="paragraph" w:customStyle="1" w:styleId="Default">
    <w:name w:val="Default"/>
    <w:rsid w:val="009F08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417F9E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FF248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F24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11">
    <w:name w:val="Style11"/>
    <w:basedOn w:val="a"/>
    <w:rsid w:val="00FF2485"/>
    <w:pPr>
      <w:widowControl w:val="0"/>
      <w:autoSpaceDE w:val="0"/>
      <w:autoSpaceDN w:val="0"/>
      <w:adjustRightInd w:val="0"/>
      <w:spacing w:line="542" w:lineRule="exact"/>
      <w:ind w:firstLine="1128"/>
    </w:pPr>
  </w:style>
  <w:style w:type="paragraph" w:styleId="ab">
    <w:name w:val="Normal (Web)"/>
    <w:basedOn w:val="a"/>
    <w:unhideWhenUsed/>
    <w:rsid w:val="00495734"/>
    <w:pPr>
      <w:spacing w:before="100" w:beforeAutospacing="1" w:after="100" w:afterAutospacing="1"/>
    </w:pPr>
  </w:style>
  <w:style w:type="paragraph" w:styleId="ac">
    <w:name w:val="Body Text Indent"/>
    <w:basedOn w:val="a"/>
    <w:link w:val="ad"/>
    <w:rsid w:val="00793F2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93F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ademia-moscow.ru" TargetMode="External"/><Relationship Id="rId13" Type="http://schemas.openxmlformats.org/officeDocument/2006/relationships/hyperlink" Target="http://energosoft.inf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roekt-gaz.ru" TargetMode="External"/><Relationship Id="rId12" Type="http://schemas.openxmlformats.org/officeDocument/2006/relationships/hyperlink" Target="http://www.remstroybaza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taman-bvg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exp.window.edu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hkh.s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25</Pages>
  <Words>4405</Words>
  <Characters>25113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Заочное</cp:lastModifiedBy>
  <cp:revision>72</cp:revision>
  <cp:lastPrinted>2014-08-13T08:41:00Z</cp:lastPrinted>
  <dcterms:created xsi:type="dcterms:W3CDTF">2013-09-20T11:43:00Z</dcterms:created>
  <dcterms:modified xsi:type="dcterms:W3CDTF">2016-01-19T02:52:00Z</dcterms:modified>
</cp:coreProperties>
</file>