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D" w:rsidRPr="00096FD5" w:rsidRDefault="00A868CD" w:rsidP="00A868CD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D5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A868CD" w:rsidRPr="00096FD5" w:rsidRDefault="00A868CD" w:rsidP="00A8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5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образовательного учреждения </w:t>
      </w:r>
      <w:proofErr w:type="gramStart"/>
      <w:r w:rsidRPr="00096F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FD5">
        <w:rPr>
          <w:rFonts w:ascii="Times New Roman" w:hAnsi="Times New Roman" w:cs="Times New Roman"/>
          <w:sz w:val="24"/>
          <w:szCs w:val="24"/>
        </w:rPr>
        <w:t xml:space="preserve"> социальной средой является необходимым условием его эффективного функционирования. На современном этапе именно от такого взаимодействия зависит решение основной задачи образования -  повышение качества образования, подготовка высококвалифицированного, конкурентоспособного, мобильного и востребованного на рынке труда специалиста. </w:t>
      </w:r>
    </w:p>
    <w:p w:rsidR="00A868CD" w:rsidRPr="00096FD5" w:rsidRDefault="00A868CD" w:rsidP="00A868CD">
      <w:pPr>
        <w:pStyle w:val="Style7"/>
        <w:widowControl/>
        <w:tabs>
          <w:tab w:val="left" w:pos="0"/>
        </w:tabs>
        <w:spacing w:line="240" w:lineRule="auto"/>
        <w:ind w:firstLine="567"/>
      </w:pPr>
      <w:r w:rsidRPr="00096FD5">
        <w:t>Техникум ежегодно заключает договора</w:t>
      </w:r>
      <w:r w:rsidRPr="00096FD5">
        <w:rPr>
          <w:b/>
          <w:i/>
        </w:rPr>
        <w:t xml:space="preserve"> с работодателями</w:t>
      </w:r>
      <w:r w:rsidRPr="00096FD5">
        <w:t xml:space="preserve"> на прохождение практики студентов, в соответствии с которыми предприятия ежегодно подают заявки на требуемое количество стажеров-практикантов  и специалистов.</w:t>
      </w:r>
    </w:p>
    <w:p w:rsidR="00A868CD" w:rsidRPr="00096FD5" w:rsidRDefault="00A868CD" w:rsidP="00A868CD">
      <w:pPr>
        <w:pStyle w:val="Style7"/>
        <w:widowControl/>
        <w:spacing w:line="240" w:lineRule="auto"/>
        <w:ind w:firstLine="567"/>
      </w:pPr>
      <w:r w:rsidRPr="00096FD5">
        <w:rPr>
          <w:bCs/>
        </w:rPr>
        <w:t xml:space="preserve">Нашими   работодателями   являются:  </w:t>
      </w:r>
      <w:proofErr w:type="gramStart"/>
      <w:r w:rsidRPr="00096FD5">
        <w:t>ОАО «Домостроительный комбинат»</w:t>
      </w:r>
      <w:r w:rsidRPr="00096FD5">
        <w:rPr>
          <w:caps/>
        </w:rPr>
        <w:t xml:space="preserve">  </w:t>
      </w:r>
      <w:r w:rsidRPr="00096FD5">
        <w:rPr>
          <w:spacing w:val="-4"/>
        </w:rPr>
        <w:t>генеральный</w:t>
      </w:r>
      <w:r w:rsidRPr="00096FD5">
        <w:t xml:space="preserve"> директор  К.А. Мельников,</w:t>
      </w:r>
      <w:r w:rsidRPr="00096FD5">
        <w:rPr>
          <w:caps/>
        </w:rPr>
        <w:t xml:space="preserve">  </w:t>
      </w:r>
      <w:r w:rsidRPr="00096FD5">
        <w:t>ОАО «</w:t>
      </w:r>
      <w:proofErr w:type="spellStart"/>
      <w:r w:rsidRPr="00096FD5">
        <w:t>ДСК-Проект</w:t>
      </w:r>
      <w:proofErr w:type="spellEnd"/>
      <w:r w:rsidRPr="00096FD5">
        <w:t>»</w:t>
      </w:r>
      <w:r w:rsidRPr="00096FD5">
        <w:rPr>
          <w:caps/>
        </w:rPr>
        <w:t xml:space="preserve">  </w:t>
      </w:r>
      <w:r w:rsidRPr="00096FD5">
        <w:rPr>
          <w:spacing w:val="-4"/>
        </w:rPr>
        <w:t>генеральный</w:t>
      </w:r>
      <w:r w:rsidRPr="00096FD5">
        <w:rPr>
          <w:caps/>
        </w:rPr>
        <w:t xml:space="preserve"> </w:t>
      </w:r>
      <w:r w:rsidRPr="00096FD5">
        <w:t xml:space="preserve">директор  Антипина Т.С, ООО «ЭРДЭМ» директор </w:t>
      </w:r>
      <w:proofErr w:type="spellStart"/>
      <w:r w:rsidRPr="00096FD5">
        <w:t>Шабаев</w:t>
      </w:r>
      <w:proofErr w:type="spellEnd"/>
      <w:r w:rsidRPr="00096FD5">
        <w:t xml:space="preserve"> Л.А., УГРС ОАО «</w:t>
      </w:r>
      <w:proofErr w:type="spellStart"/>
      <w:r w:rsidRPr="00096FD5">
        <w:t>Сахатранснефтегаз</w:t>
      </w:r>
      <w:proofErr w:type="spellEnd"/>
      <w:r w:rsidRPr="00096FD5">
        <w:t>»</w:t>
      </w:r>
      <w:r w:rsidRPr="00096FD5">
        <w:rPr>
          <w:caps/>
        </w:rPr>
        <w:t xml:space="preserve"> </w:t>
      </w:r>
      <w:r w:rsidRPr="00096FD5">
        <w:t>директор А.В. Попов,</w:t>
      </w:r>
      <w:r w:rsidRPr="00096FD5">
        <w:rPr>
          <w:caps/>
        </w:rPr>
        <w:t xml:space="preserve"> ооо «</w:t>
      </w:r>
      <w:proofErr w:type="spellStart"/>
      <w:r w:rsidRPr="00096FD5">
        <w:rPr>
          <w:caps/>
        </w:rPr>
        <w:t>Г</w:t>
      </w:r>
      <w:r w:rsidRPr="00096FD5">
        <w:t>азпромпроект</w:t>
      </w:r>
      <w:proofErr w:type="spellEnd"/>
      <w:r w:rsidRPr="00096FD5">
        <w:rPr>
          <w:caps/>
        </w:rPr>
        <w:t xml:space="preserve">» </w:t>
      </w:r>
      <w:r w:rsidRPr="00096FD5">
        <w:t xml:space="preserve">директор Ф.А. </w:t>
      </w:r>
      <w:proofErr w:type="spellStart"/>
      <w:r w:rsidRPr="00096FD5">
        <w:t>Роговский</w:t>
      </w:r>
      <w:proofErr w:type="spellEnd"/>
      <w:r w:rsidRPr="00096FD5">
        <w:t xml:space="preserve">, </w:t>
      </w:r>
      <w:r w:rsidRPr="00096FD5">
        <w:rPr>
          <w:caps/>
        </w:rPr>
        <w:t>ОАО «</w:t>
      </w:r>
      <w:proofErr w:type="spellStart"/>
      <w:r w:rsidRPr="00096FD5">
        <w:rPr>
          <w:caps/>
        </w:rPr>
        <w:t>ДСК-П</w:t>
      </w:r>
      <w:r w:rsidRPr="00096FD5">
        <w:t>роект</w:t>
      </w:r>
      <w:proofErr w:type="spellEnd"/>
      <w:r w:rsidRPr="00096FD5">
        <w:t xml:space="preserve">»  директор  Т.С. </w:t>
      </w:r>
      <w:proofErr w:type="spellStart"/>
      <w:r w:rsidRPr="00096FD5">
        <w:t>Антипкина</w:t>
      </w:r>
      <w:proofErr w:type="spellEnd"/>
      <w:r w:rsidRPr="00096FD5">
        <w:t>, ООО ПКБ «</w:t>
      </w:r>
      <w:proofErr w:type="spellStart"/>
      <w:r w:rsidRPr="00096FD5">
        <w:t>Теплостройпроект</w:t>
      </w:r>
      <w:proofErr w:type="spellEnd"/>
      <w:r w:rsidRPr="00096FD5">
        <w:t xml:space="preserve">» директор </w:t>
      </w:r>
      <w:proofErr w:type="spellStart"/>
      <w:r w:rsidRPr="00096FD5">
        <w:t>Толстякова</w:t>
      </w:r>
      <w:proofErr w:type="spellEnd"/>
      <w:r w:rsidRPr="00096FD5">
        <w:t xml:space="preserve"> Л. В., ООО «</w:t>
      </w:r>
      <w:proofErr w:type="spellStart"/>
      <w:r w:rsidRPr="00096FD5">
        <w:t>Ленапроект</w:t>
      </w:r>
      <w:proofErr w:type="spellEnd"/>
      <w:r w:rsidRPr="00096FD5">
        <w:t xml:space="preserve">» директор </w:t>
      </w:r>
      <w:proofErr w:type="spellStart"/>
      <w:r w:rsidRPr="00096FD5">
        <w:t>Прачев</w:t>
      </w:r>
      <w:proofErr w:type="spellEnd"/>
      <w:r w:rsidRPr="00096FD5">
        <w:t xml:space="preserve"> С. В., ООО «Норд Стандарт» директор Федоров М. П.</w:t>
      </w:r>
      <w:proofErr w:type="gramEnd"/>
      <w:r w:rsidRPr="00096FD5">
        <w:t>, ОАО «Домостроительный комбинат»</w:t>
      </w:r>
      <w:r w:rsidRPr="00096FD5">
        <w:rPr>
          <w:caps/>
        </w:rPr>
        <w:t xml:space="preserve">  </w:t>
      </w:r>
      <w:r w:rsidRPr="00096FD5">
        <w:rPr>
          <w:spacing w:val="-4"/>
        </w:rPr>
        <w:t>генеральный</w:t>
      </w:r>
      <w:r w:rsidRPr="00096FD5">
        <w:t xml:space="preserve"> директор  К.А. Мельников,</w:t>
      </w:r>
      <w:r w:rsidRPr="00096FD5">
        <w:rPr>
          <w:caps/>
        </w:rPr>
        <w:t xml:space="preserve">  </w:t>
      </w:r>
      <w:r w:rsidRPr="00096FD5">
        <w:t>ООО ПБ «</w:t>
      </w:r>
      <w:proofErr w:type="spellStart"/>
      <w:r w:rsidRPr="00096FD5">
        <w:t>Горпроект</w:t>
      </w:r>
      <w:proofErr w:type="spellEnd"/>
      <w:r w:rsidRPr="00096FD5">
        <w:t>» Директор Максимов Александр Альбертович. ОАО «</w:t>
      </w:r>
      <w:proofErr w:type="spellStart"/>
      <w:r w:rsidRPr="00096FD5">
        <w:t>Якутдорстрой</w:t>
      </w:r>
      <w:proofErr w:type="spellEnd"/>
      <w:r w:rsidRPr="00096FD5">
        <w:t xml:space="preserve">» генеральный директор </w:t>
      </w:r>
      <w:proofErr w:type="spellStart"/>
      <w:r w:rsidRPr="00096FD5">
        <w:t>Яндиев</w:t>
      </w:r>
      <w:proofErr w:type="spellEnd"/>
      <w:r w:rsidRPr="00096FD5">
        <w:t xml:space="preserve"> А.М.,ОАО «</w:t>
      </w:r>
      <w:proofErr w:type="spellStart"/>
      <w:r w:rsidRPr="00096FD5">
        <w:t>ТрансДорПроект</w:t>
      </w:r>
      <w:proofErr w:type="spellEnd"/>
      <w:r w:rsidRPr="00096FD5">
        <w:t xml:space="preserve">» директор  </w:t>
      </w:r>
      <w:proofErr w:type="spellStart"/>
      <w:r w:rsidRPr="00096FD5">
        <w:t>Пинигин</w:t>
      </w:r>
      <w:proofErr w:type="spellEnd"/>
      <w:r w:rsidRPr="00096FD5">
        <w:t xml:space="preserve"> А.Н., Некоммерческое партнерство </w:t>
      </w:r>
      <w:proofErr w:type="spellStart"/>
      <w:r w:rsidRPr="00096FD5">
        <w:t>Саморегулируемая</w:t>
      </w:r>
      <w:proofErr w:type="spellEnd"/>
      <w:r w:rsidRPr="00096FD5">
        <w:t xml:space="preserve"> организация «СОЮЗ СТРОИТЕЛЕЙ ЯКУТИИ» и другие предприятия, организации </w:t>
      </w:r>
      <w:proofErr w:type="gramStart"/>
      <w:r w:rsidRPr="00096FD5">
        <w:t>г</w:t>
      </w:r>
      <w:proofErr w:type="gramEnd"/>
      <w:r w:rsidRPr="00096FD5">
        <w:t xml:space="preserve">. Якутска и республики. </w:t>
      </w:r>
      <w:r w:rsidRPr="00096FD5">
        <w:rPr>
          <w:bCs/>
        </w:rPr>
        <w:t>ГУП   «Жилищно-коммунальное хозяйство»   Р</w:t>
      </w:r>
      <w:proofErr w:type="gramStart"/>
      <w:r w:rsidRPr="00096FD5">
        <w:rPr>
          <w:bCs/>
        </w:rPr>
        <w:t>С(</w:t>
      </w:r>
      <w:proofErr w:type="gramEnd"/>
      <w:r w:rsidRPr="00096FD5">
        <w:rPr>
          <w:bCs/>
        </w:rPr>
        <w:t>Я), ОАО «Домостроительный комбинат», ОАО «</w:t>
      </w:r>
      <w:proofErr w:type="spellStart"/>
      <w:r w:rsidRPr="00096FD5">
        <w:rPr>
          <w:bCs/>
        </w:rPr>
        <w:t>Сахатранснефтегаз</w:t>
      </w:r>
      <w:proofErr w:type="spellEnd"/>
      <w:r w:rsidRPr="00096FD5">
        <w:rPr>
          <w:bCs/>
        </w:rPr>
        <w:t>», ОАО «</w:t>
      </w:r>
      <w:proofErr w:type="spellStart"/>
      <w:r w:rsidRPr="00096FD5">
        <w:rPr>
          <w:bCs/>
        </w:rPr>
        <w:t>Якутскэнерго</w:t>
      </w:r>
      <w:proofErr w:type="spellEnd"/>
      <w:r w:rsidRPr="00096FD5">
        <w:rPr>
          <w:bCs/>
        </w:rPr>
        <w:t>» и другие предприятия, организации  г. Якутска  и  республики,  с которыми  постоянно заключаются договора о взаимном сотрудничестве, о прохождении студентами учебной и производственной практики.</w:t>
      </w:r>
    </w:p>
    <w:p w:rsidR="00A868CD" w:rsidRPr="00096FD5" w:rsidRDefault="00A868CD" w:rsidP="00A8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5">
        <w:rPr>
          <w:rFonts w:ascii="Times New Roman" w:hAnsi="Times New Roman" w:cs="Times New Roman"/>
          <w:bCs/>
          <w:sz w:val="24"/>
          <w:szCs w:val="24"/>
        </w:rPr>
        <w:t>Профильная направленность подготовки кадров в ГБПОУ РС (Я) «ЯКСТ» – это подготовка конкурентоспособных, высококвалифицированных отраслевых специалистов среднего звена для отраслей строительства, жилищно-коммунального хозяйства  и энергетики Р</w:t>
      </w:r>
      <w:proofErr w:type="gramStart"/>
      <w:r w:rsidRPr="00096FD5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096FD5">
        <w:rPr>
          <w:rFonts w:ascii="Times New Roman" w:hAnsi="Times New Roman" w:cs="Times New Roman"/>
          <w:bCs/>
          <w:sz w:val="24"/>
          <w:szCs w:val="24"/>
        </w:rPr>
        <w:t>Я) и газового хозяйства.</w:t>
      </w:r>
    </w:p>
    <w:p w:rsidR="00A868CD" w:rsidRPr="00096FD5" w:rsidRDefault="00A868CD" w:rsidP="00A8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5">
        <w:rPr>
          <w:rFonts w:ascii="Times New Roman" w:hAnsi="Times New Roman" w:cs="Times New Roman"/>
          <w:sz w:val="24"/>
          <w:szCs w:val="24"/>
        </w:rPr>
        <w:t xml:space="preserve">Для поддержки положительного имиджа техникума, привлечения новых социальных партнеров, в рамках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деятельности  проводится  целенаправленная работа, в т.ч.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работа, рекламно-агитационные мероприятия с выпускниками  общеобразовательных школ г. Якутска,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района, пригородов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096FD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96FD5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со СМИ. Активно участвуем в </w:t>
      </w:r>
      <w:proofErr w:type="spellStart"/>
      <w:r w:rsidRPr="00096FD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96FD5">
        <w:rPr>
          <w:rFonts w:ascii="Times New Roman" w:hAnsi="Times New Roman" w:cs="Times New Roman"/>
          <w:sz w:val="24"/>
          <w:szCs w:val="24"/>
        </w:rPr>
        <w:t xml:space="preserve"> выставках, ярмарках учебных мест города и республики, сентябрьских совещаниях руководителей профобразования</w:t>
      </w:r>
    </w:p>
    <w:p w:rsidR="00A868CD" w:rsidRPr="00096FD5" w:rsidRDefault="00A868CD" w:rsidP="00A86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FD5">
        <w:rPr>
          <w:rFonts w:ascii="Times New Roman" w:hAnsi="Times New Roman" w:cs="Times New Roman"/>
          <w:sz w:val="24"/>
          <w:szCs w:val="24"/>
        </w:rPr>
        <w:t xml:space="preserve">Поддерживается сотрудничество с молодежными комитетами, правоохранительными органами, культурными центрами, здравоохранительными органами. </w:t>
      </w:r>
    </w:p>
    <w:p w:rsidR="00A868CD" w:rsidRDefault="00A868CD" w:rsidP="00A868CD">
      <w:pPr>
        <w:tabs>
          <w:tab w:val="left" w:pos="-524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CD" w:rsidRPr="00096FD5" w:rsidRDefault="00A868CD" w:rsidP="00A868CD">
      <w:pPr>
        <w:tabs>
          <w:tab w:val="left" w:pos="-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6FD5">
        <w:rPr>
          <w:rFonts w:ascii="Times New Roman" w:hAnsi="Times New Roman" w:cs="Times New Roman"/>
          <w:b/>
          <w:sz w:val="24"/>
          <w:szCs w:val="24"/>
        </w:rPr>
        <w:t xml:space="preserve">1 Взаимодействие с работодателями, отраслями экономики  </w:t>
      </w:r>
    </w:p>
    <w:p w:rsidR="00A868CD" w:rsidRPr="00096FD5" w:rsidRDefault="00A868CD" w:rsidP="00A868CD">
      <w:pPr>
        <w:tabs>
          <w:tab w:val="left" w:pos="-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D5">
        <w:rPr>
          <w:rFonts w:ascii="Times New Roman" w:hAnsi="Times New Roman" w:cs="Times New Roman"/>
          <w:b/>
          <w:sz w:val="24"/>
          <w:szCs w:val="24"/>
        </w:rPr>
        <w:t>(наличие договоров с министерствами, организациями, предприятиями)</w:t>
      </w:r>
    </w:p>
    <w:p w:rsidR="00A868CD" w:rsidRPr="00096FD5" w:rsidRDefault="00A868CD" w:rsidP="00A868CD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77"/>
        <w:gridCol w:w="3402"/>
        <w:gridCol w:w="3119"/>
      </w:tblGrid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договоров, дата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ОАО АК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 Якутское ТЭЦ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Андриевский Вадим Васильевич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15.02.14 г.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ДСК-Проект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Антипина Татьяна Сергеевна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Харсиев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«Норд Стандарт»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Федоров Михаил Прокопьевич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Теплостройпроект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Лена Вячеславовна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ОАО «ДСК»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Ген. директор Мельников Константин Артурович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 03.04.12 г.</w:t>
            </w:r>
          </w:p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01.11.2012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Курчатова Альбина Николаевна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12.12.13г.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УК «Бюджетник»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Управляющий Никулин Николай Владимирович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16.10.13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11.02.13 г. на 3 года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Мехдорстрой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Ефимов Сергей Иванович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27.09.13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«Фаворит-96»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Рожина Елена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20.02.13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ВентСервис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Капитонов Роман Иосифович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03.04.12 г. 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теплоэнергетическая компания»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Орлов Алексей Александрович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09.02.2013г.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Филиалы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 в улусах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Министр Ноговицын А.А.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08.11.12 г.</w:t>
            </w:r>
          </w:p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   1.12.2013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«ТУСКУЛ»,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Алаков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 от 08.04.13г.</w:t>
            </w:r>
          </w:p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 от 14.03.13г.</w:t>
            </w:r>
          </w:p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3.07.2014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Ленапроект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Прачев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Якутскаргопромтехпроект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Савицкий Петр Степанович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ОАО «Алмазы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Анабара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Евсеев Матвей Николаевич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Тихонов Алексей Степанович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«КИНГ-95»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Варжапетян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Соса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Вардчесович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СК «Северный дом»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Ефимов Яков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СУ-98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Поисеев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</w:t>
            </w: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Майа-Проект</w:t>
            </w:r>
            <w:proofErr w:type="spellEnd"/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Петров Родион Родионович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Энерго-Ресурс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Нестеров Анатолий Семенович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14.02.2014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Газпромпроект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Феликс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Апобольвич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ПМК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Намгазстрой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иректор Федоров Анатолий Анисимович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Дирекор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ТСЖ «МЖК»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Сняев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Теплоникс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иректор Тарский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Готгорий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 филиал Вилюйского р-на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И.о. Директор Петров Семен Николаевич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14.02.2014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Намкоммунтеплоэнерго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иректор Игнатьев Николай Васильевич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Филиал Вилюйского района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Архангельский Андрей Николаевич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Нюрбинское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и труда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Уларова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Бабичук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14.02.2014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Захаров Иван Иванович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14.02.2014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«Экспертный центр» «ИНДЕКС»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Будилов Дмитрий Валерьевич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Газсантехсервис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Анатолевич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СтроиКонсалтинг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Будилов Дмитрий Валерьевич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ЭрчимСтрой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Федоров Афанасий </w:t>
            </w: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район филиал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Захаров Андрей Степанович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18.02.14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Ключников Сергей Дмитриевич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ГКУ РС(Я)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Дрсо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ЖКХ и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Налу Петр Дмитриевич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УГРС ОАО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Попов Алексей Васильевич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«ЭРДЭМ»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«Дирекция строительства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Газстрой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Прачев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ОАО ПО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Якутцемент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Мамедов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Забид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Подкаменный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Подкаменный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15.02.14 г.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Якуттеплогаз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Ключников Сергей Дмитриевич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Филиал участок Заречный ГУП ЖКХ Р</w:t>
            </w: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ЭГУ УГРС ОАО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Никитинский Сергей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Гаврильвич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10.01.2014 г. индивидуальный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ПБ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Максимов Александр Альбертович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Строймега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Директор Измайлов Осман Исаевич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Стройтрейд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Эргис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7.07.14 г. на 3 года</w:t>
            </w:r>
          </w:p>
        </w:tc>
      </w:tr>
      <w:tr w:rsidR="00A868CD" w:rsidRPr="00096FD5" w:rsidTr="00B60BDD">
        <w:tc>
          <w:tcPr>
            <w:tcW w:w="993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Газтепломонтаж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Афонский Вячеслав </w:t>
            </w:r>
          </w:p>
        </w:tc>
        <w:tc>
          <w:tcPr>
            <w:tcW w:w="3119" w:type="dxa"/>
            <w:vAlign w:val="center"/>
          </w:tcPr>
          <w:p w:rsidR="00A868CD" w:rsidRPr="00096FD5" w:rsidRDefault="00A868CD" w:rsidP="00B6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6FD5">
              <w:rPr>
                <w:rFonts w:ascii="Times New Roman" w:hAnsi="Times New Roman" w:cs="Times New Roman"/>
                <w:sz w:val="24"/>
                <w:szCs w:val="24"/>
              </w:rPr>
              <w:t xml:space="preserve"> от 01.10.13 г. на 3 года</w:t>
            </w:r>
          </w:p>
        </w:tc>
      </w:tr>
    </w:tbl>
    <w:p w:rsidR="00050DBB" w:rsidRDefault="00050DBB"/>
    <w:sectPr w:rsidR="00050DBB" w:rsidSect="0005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135"/>
    <w:multiLevelType w:val="hybridMultilevel"/>
    <w:tmpl w:val="2370DD50"/>
    <w:lvl w:ilvl="0" w:tplc="2CE836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868CD"/>
    <w:rsid w:val="00050DBB"/>
    <w:rsid w:val="00A8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8C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868CD"/>
    <w:rPr>
      <w:rFonts w:eastAsiaTheme="minorEastAsia"/>
      <w:lang w:eastAsia="ru-RU"/>
    </w:rPr>
  </w:style>
  <w:style w:type="paragraph" w:customStyle="1" w:styleId="Style7">
    <w:name w:val="Style7"/>
    <w:basedOn w:val="a"/>
    <w:rsid w:val="00A868CD"/>
    <w:pPr>
      <w:widowControl w:val="0"/>
      <w:autoSpaceDE w:val="0"/>
      <w:autoSpaceDN w:val="0"/>
      <w:adjustRightInd w:val="0"/>
      <w:spacing w:after="0" w:line="274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2016-01-26T05:23:00Z</dcterms:created>
  <dcterms:modified xsi:type="dcterms:W3CDTF">2016-01-26T05:24:00Z</dcterms:modified>
</cp:coreProperties>
</file>